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57" w:rsidRDefault="005A0357" w:rsidP="000D40F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035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казенное дошкольное образовательное учреждение</w:t>
      </w:r>
    </w:p>
    <w:p w:rsidR="005A0357" w:rsidRPr="005A0357" w:rsidRDefault="005A0357" w:rsidP="000D40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№ 432 комбинированного вида»</w:t>
      </w:r>
    </w:p>
    <w:p w:rsidR="005A0357" w:rsidRDefault="005A0357" w:rsidP="000D40F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A0357" w:rsidRDefault="005A0357" w:rsidP="000D40F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A0357" w:rsidRDefault="005A0357" w:rsidP="000D40F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A0357" w:rsidRDefault="005A0357" w:rsidP="000D40F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A0357" w:rsidRDefault="005A0357" w:rsidP="000D40F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A0357" w:rsidRDefault="000D40F7" w:rsidP="000D40F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Совре</w:t>
      </w:r>
      <w:r w:rsidR="005A0357">
        <w:rPr>
          <w:rFonts w:ascii="Times New Roman" w:hAnsi="Times New Roman" w:cs="Times New Roman"/>
          <w:sz w:val="40"/>
          <w:szCs w:val="40"/>
        </w:rPr>
        <w:t>менные игровые технологии в ДОУ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0D40F7" w:rsidRDefault="00626B67" w:rsidP="000D40F7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F27056">
        <w:rPr>
          <w:rFonts w:ascii="Times New Roman" w:hAnsi="Times New Roman" w:cs="Times New Roman"/>
          <w:sz w:val="40"/>
          <w:szCs w:val="40"/>
        </w:rPr>
        <w:t>Квест</w:t>
      </w:r>
      <w:proofErr w:type="spellEnd"/>
      <w:r w:rsidRPr="00F27056">
        <w:rPr>
          <w:rFonts w:ascii="Times New Roman" w:hAnsi="Times New Roman" w:cs="Times New Roman"/>
          <w:sz w:val="40"/>
          <w:szCs w:val="40"/>
        </w:rPr>
        <w:t>-игра</w:t>
      </w:r>
    </w:p>
    <w:p w:rsidR="005A0357" w:rsidRDefault="005A0357" w:rsidP="005A0357">
      <w:pPr>
        <w:jc w:val="right"/>
        <w:rPr>
          <w:rFonts w:ascii="Times New Roman" w:hAnsi="Times New Roman" w:cs="Times New Roman"/>
          <w:sz w:val="28"/>
          <w:szCs w:val="28"/>
        </w:rPr>
      </w:pPr>
      <w:r w:rsidRPr="005A0357">
        <w:rPr>
          <w:rFonts w:ascii="Times New Roman" w:hAnsi="Times New Roman" w:cs="Times New Roman"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</w:p>
    <w:p w:rsidR="005A0357" w:rsidRPr="005A0357" w:rsidRDefault="005A0357" w:rsidP="005A0357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5A0357" w:rsidRDefault="00626B67" w:rsidP="000D40F7">
      <w:pPr>
        <w:jc w:val="both"/>
        <w:rPr>
          <w:rFonts w:ascii="Times New Roman" w:hAnsi="Times New Roman" w:cs="Times New Roman"/>
          <w:sz w:val="40"/>
          <w:szCs w:val="40"/>
        </w:rPr>
      </w:pPr>
      <w:r w:rsidRPr="00F2705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A0357" w:rsidRDefault="005A0357" w:rsidP="000D40F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5A0357" w:rsidRDefault="005A0357" w:rsidP="000D40F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5A0357" w:rsidRDefault="005A0357" w:rsidP="000D40F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5A0357" w:rsidRDefault="005A0357" w:rsidP="000D40F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5A0357" w:rsidRDefault="005A0357" w:rsidP="000D40F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5A0357" w:rsidRDefault="005A0357" w:rsidP="000D40F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5A0357" w:rsidRDefault="005A0357" w:rsidP="000D40F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5A0357" w:rsidRDefault="005A0357" w:rsidP="000D40F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5A0357" w:rsidRDefault="005A0357" w:rsidP="000D40F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5A0357" w:rsidRDefault="005A0357" w:rsidP="000D40F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5A0357" w:rsidRPr="005A0357" w:rsidRDefault="005A0357" w:rsidP="005A03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Новосибирск, 2017</w:t>
      </w:r>
    </w:p>
    <w:p w:rsidR="000D40F7" w:rsidRPr="000D40F7" w:rsidRDefault="00626B67" w:rsidP="005A035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Насыщенная информационная среда окружает современного ребенка с самого рождения. Современных детей все сложнее чем-либо удивить. Это, безусловно, накладывает определенный отпечаток на развитие личности ребенка и на формирование его психики. Педагог вынужден идти в ногу со временем</w:t>
      </w:r>
      <w:r w:rsidR="00F27056">
        <w:rPr>
          <w:rFonts w:ascii="Times New Roman" w:hAnsi="Times New Roman" w:cs="Times New Roman"/>
          <w:sz w:val="28"/>
          <w:szCs w:val="28"/>
        </w:rPr>
        <w:t xml:space="preserve"> и применять в своей работе современные средства обучения и развития, новые педагогические методики и технологии, оригинальные формы проведения образовательной деятельности.</w:t>
      </w:r>
      <w:r w:rsidR="000D40F7" w:rsidRPr="000D40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40F7" w:rsidRPr="000D40F7">
        <w:rPr>
          <w:rFonts w:ascii="Times New Roman" w:hAnsi="Times New Roman" w:cs="Times New Roman"/>
          <w:sz w:val="28"/>
          <w:szCs w:val="28"/>
        </w:rPr>
        <w:t>В свете последних тенденций, когда вступил в силу ФГОС ДО, который базируется на основополагающих принципах:</w:t>
      </w:r>
    </w:p>
    <w:p w:rsidR="000D40F7" w:rsidRPr="000D40F7" w:rsidRDefault="000D40F7" w:rsidP="005A0357">
      <w:pPr>
        <w:numPr>
          <w:ilvl w:val="0"/>
          <w:numId w:val="3"/>
        </w:numPr>
        <w:spacing w:after="0"/>
        <w:ind w:left="35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0F7">
        <w:rPr>
          <w:rFonts w:ascii="Times New Roman" w:hAnsi="Times New Roman" w:cs="Times New Roman"/>
          <w:sz w:val="28"/>
          <w:szCs w:val="28"/>
        </w:rPr>
        <w:t>поддержка</w:t>
      </w:r>
      <w:proofErr w:type="gramEnd"/>
      <w:r w:rsidRPr="000D40F7">
        <w:rPr>
          <w:rFonts w:ascii="Times New Roman" w:hAnsi="Times New Roman" w:cs="Times New Roman"/>
          <w:sz w:val="28"/>
          <w:szCs w:val="28"/>
        </w:rPr>
        <w:t xml:space="preserve"> разнообразия детства;</w:t>
      </w:r>
    </w:p>
    <w:p w:rsidR="000D40F7" w:rsidRPr="000D40F7" w:rsidRDefault="000D40F7" w:rsidP="005A0357">
      <w:pPr>
        <w:numPr>
          <w:ilvl w:val="0"/>
          <w:numId w:val="3"/>
        </w:numPr>
        <w:spacing w:after="0"/>
        <w:ind w:left="35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D40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0F7">
        <w:rPr>
          <w:rFonts w:ascii="Times New Roman" w:hAnsi="Times New Roman" w:cs="Times New Roman"/>
          <w:sz w:val="28"/>
          <w:szCs w:val="28"/>
        </w:rPr>
        <w:t>сохранение</w:t>
      </w:r>
      <w:proofErr w:type="gramEnd"/>
      <w:r w:rsidRPr="000D40F7">
        <w:rPr>
          <w:rFonts w:ascii="Times New Roman" w:hAnsi="Times New Roman" w:cs="Times New Roman"/>
          <w:sz w:val="28"/>
          <w:szCs w:val="28"/>
        </w:rPr>
        <w:t xml:space="preserve"> уникальности и </w:t>
      </w:r>
      <w:proofErr w:type="spellStart"/>
      <w:r w:rsidRPr="000D40F7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0D40F7">
        <w:rPr>
          <w:rFonts w:ascii="Times New Roman" w:hAnsi="Times New Roman" w:cs="Times New Roman"/>
          <w:sz w:val="28"/>
          <w:szCs w:val="28"/>
        </w:rPr>
        <w:t xml:space="preserve"> детства, как важного этапа в общем развитии человека; </w:t>
      </w:r>
    </w:p>
    <w:p w:rsidR="005A0357" w:rsidRDefault="000D40F7" w:rsidP="005A0357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D40F7">
        <w:rPr>
          <w:rFonts w:ascii="Times New Roman" w:hAnsi="Times New Roman" w:cs="Times New Roman"/>
          <w:sz w:val="28"/>
          <w:szCs w:val="28"/>
        </w:rPr>
        <w:t>реализация</w:t>
      </w:r>
      <w:proofErr w:type="gramEnd"/>
      <w:r w:rsidRPr="000D40F7">
        <w:rPr>
          <w:rFonts w:ascii="Times New Roman" w:hAnsi="Times New Roman" w:cs="Times New Roman"/>
          <w:sz w:val="28"/>
          <w:szCs w:val="28"/>
        </w:rPr>
        <w:t xml:space="preserve"> программ дошкольного образования происходит в специфических для дошкольников форме - в игре, познавательной и исследовательской деятельности, творческой активности.</w:t>
      </w:r>
      <w:r w:rsidRPr="000D4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40F7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формате </w:t>
      </w:r>
      <w:r w:rsidR="005A0357">
        <w:rPr>
          <w:rFonts w:ascii="Times New Roman" w:hAnsi="Times New Roman" w:cs="Times New Roman"/>
          <w:sz w:val="28"/>
          <w:szCs w:val="28"/>
        </w:rPr>
        <w:t>КВЕСТ</w:t>
      </w:r>
      <w:r w:rsidRPr="000D40F7">
        <w:rPr>
          <w:rFonts w:ascii="Times New Roman" w:hAnsi="Times New Roman" w:cs="Times New Roman"/>
          <w:sz w:val="28"/>
          <w:szCs w:val="28"/>
        </w:rPr>
        <w:t xml:space="preserve"> замечательно вписывается в концепцию, заданную ФГОС ДО. И становится отличной возможностью для педагога и детей увлекательно и оригинально организовать жизнь в детском саду.</w:t>
      </w:r>
      <w:r w:rsidRPr="000D40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7056" w:rsidRDefault="00F27056" w:rsidP="005A035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Развивающее взаимодействие ребенка со взрослыми и сверстниками является основной дидактической технологии ФГОС ДО. Ребенок-дошкольник, человек играющий, поэтому и обучение входит в его жизнь через «ворота детской игры»</w:t>
      </w:r>
      <w:r w:rsidR="000D40F7">
        <w:rPr>
          <w:rFonts w:ascii="Times New Roman" w:hAnsi="Times New Roman" w:cs="Times New Roman"/>
          <w:sz w:val="28"/>
          <w:szCs w:val="28"/>
        </w:rPr>
        <w:t>.</w:t>
      </w:r>
    </w:p>
    <w:p w:rsidR="00626B67" w:rsidRDefault="00F27056" w:rsidP="005A035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путешествие к определенной цели через преодоление трудностей. Это форма взаимодействия педагога и детей.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-технология имеет ряд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особенносте</w:t>
      </w:r>
      <w:proofErr w:type="spellEnd"/>
      <w:r>
        <w:rPr>
          <w:rFonts w:ascii="Times New Roman" w:hAnsi="Times New Roman" w:cs="Times New Roman"/>
          <w:sz w:val="28"/>
          <w:szCs w:val="28"/>
        </w:rPr>
        <w:t>: образовательная задача осуществляется через игровую деятельность и носит поисковый характер; самовыражению ребенка способствует внедрение новых технических средств обучения; целенаправленно мотивируется эмоциональная и интеллектуальная активности ребенка.</w:t>
      </w:r>
    </w:p>
    <w:p w:rsidR="00A34E48" w:rsidRPr="00A34E48" w:rsidRDefault="00A34E48" w:rsidP="00A34E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4E48">
        <w:rPr>
          <w:rFonts w:ascii="Times New Roman" w:hAnsi="Times New Roman" w:cs="Times New Roman"/>
          <w:sz w:val="28"/>
          <w:szCs w:val="28"/>
        </w:rPr>
        <w:t xml:space="preserve">Одной из новых форм в практике МКДОУ д/с № 432 являются </w:t>
      </w:r>
      <w:proofErr w:type="spellStart"/>
      <w:r w:rsidRPr="00A34E4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34E48">
        <w:rPr>
          <w:rFonts w:ascii="Times New Roman" w:hAnsi="Times New Roman" w:cs="Times New Roman"/>
          <w:sz w:val="28"/>
          <w:szCs w:val="28"/>
        </w:rPr>
        <w:t>-игры.</w:t>
      </w:r>
    </w:p>
    <w:p w:rsidR="00626B67" w:rsidRDefault="00626B67" w:rsidP="005A035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Представленная форма организации деятельности детей имеет ряд преимуществ, что позволяет решать цели и задачи:</w:t>
      </w:r>
    </w:p>
    <w:p w:rsidR="00626B67" w:rsidRDefault="00626B67" w:rsidP="005A0357">
      <w:pPr>
        <w:pStyle w:val="a3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всестороннее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детей по различным направлениям( физическому, познавательному, социально-коммуникативному);</w:t>
      </w:r>
    </w:p>
    <w:p w:rsidR="00626B67" w:rsidRDefault="00626B67" w:rsidP="005A0357">
      <w:pPr>
        <w:pStyle w:val="a3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положительного эмоционального настроя;</w:t>
      </w:r>
    </w:p>
    <w:p w:rsidR="00626B67" w:rsidRDefault="00626B67" w:rsidP="00A21F66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социально-коммуникативных качеств путем коллективного решения общих задач;</w:t>
      </w:r>
    </w:p>
    <w:p w:rsidR="00626B67" w:rsidRDefault="00626B67" w:rsidP="00A21F66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команде, а не поодиночке;</w:t>
      </w:r>
    </w:p>
    <w:p w:rsidR="00626B67" w:rsidRDefault="00626B67" w:rsidP="00A21F66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помощь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взаимовыручка;</w:t>
      </w:r>
    </w:p>
    <w:p w:rsidR="00626B67" w:rsidRDefault="00626B67" w:rsidP="00A21F66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побуждение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познавательно-исследовательской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решения проблемных ситуаций;</w:t>
      </w:r>
    </w:p>
    <w:p w:rsidR="00626B67" w:rsidRDefault="00626B67" w:rsidP="00A21F66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внимательность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смелость;</w:t>
      </w:r>
    </w:p>
    <w:p w:rsidR="00F27056" w:rsidRDefault="00626B67" w:rsidP="00A21F66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интеграции содержания разных образовательных областей.</w:t>
      </w:r>
    </w:p>
    <w:p w:rsidR="000D40F7" w:rsidRPr="000D40F7" w:rsidRDefault="000D40F7" w:rsidP="000D40F7">
      <w:p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D40F7">
        <w:rPr>
          <w:rFonts w:ascii="Times New Roman" w:hAnsi="Times New Roman" w:cs="Times New Roman"/>
          <w:sz w:val="28"/>
          <w:szCs w:val="28"/>
        </w:rPr>
        <w:t>В ходе КВЕСТА у детей происходит развитие по всем образовательным областям и реализуются разные виды деятельности:</w:t>
      </w:r>
    </w:p>
    <w:p w:rsidR="000D40F7" w:rsidRPr="000D40F7" w:rsidRDefault="000D40F7" w:rsidP="005A0357">
      <w:pPr>
        <w:spacing w:after="0"/>
        <w:ind w:left="646"/>
        <w:jc w:val="both"/>
        <w:rPr>
          <w:rFonts w:ascii="Times New Roman" w:hAnsi="Times New Roman" w:cs="Times New Roman"/>
          <w:sz w:val="28"/>
          <w:szCs w:val="28"/>
        </w:rPr>
      </w:pPr>
      <w:r w:rsidRPr="000D40F7">
        <w:rPr>
          <w:rFonts w:ascii="Times New Roman" w:hAnsi="Times New Roman" w:cs="Times New Roman"/>
          <w:sz w:val="28"/>
          <w:szCs w:val="28"/>
        </w:rPr>
        <w:t>•</w:t>
      </w:r>
      <w:r w:rsidRPr="000D40F7">
        <w:rPr>
          <w:rFonts w:ascii="Times New Roman" w:hAnsi="Times New Roman" w:cs="Times New Roman"/>
          <w:sz w:val="28"/>
          <w:szCs w:val="28"/>
        </w:rPr>
        <w:tab/>
        <w:t xml:space="preserve">Игровая </w:t>
      </w:r>
    </w:p>
    <w:p w:rsidR="000D40F7" w:rsidRPr="000D40F7" w:rsidRDefault="000D40F7" w:rsidP="005A0357">
      <w:pPr>
        <w:spacing w:after="0"/>
        <w:ind w:left="646"/>
        <w:jc w:val="both"/>
        <w:rPr>
          <w:rFonts w:ascii="Times New Roman" w:hAnsi="Times New Roman" w:cs="Times New Roman"/>
          <w:sz w:val="28"/>
          <w:szCs w:val="28"/>
        </w:rPr>
      </w:pPr>
      <w:r w:rsidRPr="000D40F7">
        <w:rPr>
          <w:rFonts w:ascii="Times New Roman" w:hAnsi="Times New Roman" w:cs="Times New Roman"/>
          <w:sz w:val="28"/>
          <w:szCs w:val="28"/>
        </w:rPr>
        <w:t>•</w:t>
      </w:r>
      <w:r w:rsidRPr="000D40F7">
        <w:rPr>
          <w:rFonts w:ascii="Times New Roman" w:hAnsi="Times New Roman" w:cs="Times New Roman"/>
          <w:sz w:val="28"/>
          <w:szCs w:val="28"/>
        </w:rPr>
        <w:tab/>
        <w:t>Коммуникативная</w:t>
      </w:r>
    </w:p>
    <w:p w:rsidR="000D40F7" w:rsidRPr="000D40F7" w:rsidRDefault="000D40F7" w:rsidP="005A0357">
      <w:pPr>
        <w:spacing w:after="0"/>
        <w:ind w:left="646"/>
        <w:jc w:val="both"/>
        <w:rPr>
          <w:rFonts w:ascii="Times New Roman" w:hAnsi="Times New Roman" w:cs="Times New Roman"/>
          <w:sz w:val="28"/>
          <w:szCs w:val="28"/>
        </w:rPr>
      </w:pPr>
      <w:r w:rsidRPr="000D40F7">
        <w:rPr>
          <w:rFonts w:ascii="Times New Roman" w:hAnsi="Times New Roman" w:cs="Times New Roman"/>
          <w:sz w:val="28"/>
          <w:szCs w:val="28"/>
        </w:rPr>
        <w:t>•</w:t>
      </w:r>
      <w:r w:rsidRPr="000D40F7">
        <w:rPr>
          <w:rFonts w:ascii="Times New Roman" w:hAnsi="Times New Roman" w:cs="Times New Roman"/>
          <w:sz w:val="28"/>
          <w:szCs w:val="28"/>
        </w:rPr>
        <w:tab/>
        <w:t>Познавательно-исследовательская</w:t>
      </w:r>
    </w:p>
    <w:p w:rsidR="000D40F7" w:rsidRPr="000D40F7" w:rsidRDefault="000D40F7" w:rsidP="005A0357">
      <w:pPr>
        <w:spacing w:after="0"/>
        <w:ind w:left="646"/>
        <w:jc w:val="both"/>
        <w:rPr>
          <w:rFonts w:ascii="Times New Roman" w:hAnsi="Times New Roman" w:cs="Times New Roman"/>
          <w:sz w:val="28"/>
          <w:szCs w:val="28"/>
        </w:rPr>
      </w:pPr>
      <w:r w:rsidRPr="000D40F7">
        <w:rPr>
          <w:rFonts w:ascii="Times New Roman" w:hAnsi="Times New Roman" w:cs="Times New Roman"/>
          <w:sz w:val="28"/>
          <w:szCs w:val="28"/>
        </w:rPr>
        <w:t>•</w:t>
      </w:r>
      <w:r w:rsidRPr="000D40F7">
        <w:rPr>
          <w:rFonts w:ascii="Times New Roman" w:hAnsi="Times New Roman" w:cs="Times New Roman"/>
          <w:sz w:val="28"/>
          <w:szCs w:val="28"/>
        </w:rPr>
        <w:tab/>
        <w:t>Двигательная</w:t>
      </w:r>
    </w:p>
    <w:p w:rsidR="000D40F7" w:rsidRPr="000D40F7" w:rsidRDefault="000D40F7" w:rsidP="005A0357">
      <w:pPr>
        <w:spacing w:after="0"/>
        <w:ind w:left="646"/>
        <w:jc w:val="both"/>
        <w:rPr>
          <w:rFonts w:ascii="Times New Roman" w:hAnsi="Times New Roman" w:cs="Times New Roman"/>
          <w:sz w:val="28"/>
          <w:szCs w:val="28"/>
        </w:rPr>
      </w:pPr>
      <w:r w:rsidRPr="000D40F7">
        <w:rPr>
          <w:rFonts w:ascii="Times New Roman" w:hAnsi="Times New Roman" w:cs="Times New Roman"/>
          <w:sz w:val="28"/>
          <w:szCs w:val="28"/>
        </w:rPr>
        <w:t>•</w:t>
      </w:r>
      <w:r w:rsidRPr="000D40F7">
        <w:rPr>
          <w:rFonts w:ascii="Times New Roman" w:hAnsi="Times New Roman" w:cs="Times New Roman"/>
          <w:sz w:val="28"/>
          <w:szCs w:val="28"/>
        </w:rPr>
        <w:tab/>
        <w:t>Изобразительная</w:t>
      </w:r>
    </w:p>
    <w:p w:rsidR="000D40F7" w:rsidRPr="000D40F7" w:rsidRDefault="000D40F7" w:rsidP="005A0357">
      <w:pPr>
        <w:spacing w:after="0"/>
        <w:ind w:left="646"/>
        <w:jc w:val="both"/>
        <w:rPr>
          <w:rFonts w:ascii="Times New Roman" w:hAnsi="Times New Roman" w:cs="Times New Roman"/>
          <w:sz w:val="28"/>
          <w:szCs w:val="28"/>
        </w:rPr>
      </w:pPr>
      <w:r w:rsidRPr="000D40F7">
        <w:rPr>
          <w:rFonts w:ascii="Times New Roman" w:hAnsi="Times New Roman" w:cs="Times New Roman"/>
          <w:sz w:val="28"/>
          <w:szCs w:val="28"/>
        </w:rPr>
        <w:t>•</w:t>
      </w:r>
      <w:r w:rsidRPr="000D40F7">
        <w:rPr>
          <w:rFonts w:ascii="Times New Roman" w:hAnsi="Times New Roman" w:cs="Times New Roman"/>
          <w:sz w:val="28"/>
          <w:szCs w:val="28"/>
        </w:rPr>
        <w:tab/>
        <w:t>Музыкальная</w:t>
      </w:r>
    </w:p>
    <w:p w:rsidR="000D40F7" w:rsidRDefault="000D40F7" w:rsidP="005A0357">
      <w:pPr>
        <w:spacing w:after="0"/>
        <w:ind w:left="646"/>
        <w:jc w:val="both"/>
        <w:rPr>
          <w:rFonts w:ascii="Times New Roman" w:hAnsi="Times New Roman" w:cs="Times New Roman"/>
          <w:sz w:val="28"/>
          <w:szCs w:val="28"/>
        </w:rPr>
      </w:pPr>
      <w:r w:rsidRPr="000D40F7">
        <w:rPr>
          <w:rFonts w:ascii="Times New Roman" w:hAnsi="Times New Roman" w:cs="Times New Roman"/>
          <w:sz w:val="28"/>
          <w:szCs w:val="28"/>
        </w:rPr>
        <w:t>•</w:t>
      </w:r>
      <w:r w:rsidRPr="000D40F7">
        <w:rPr>
          <w:rFonts w:ascii="Times New Roman" w:hAnsi="Times New Roman" w:cs="Times New Roman"/>
          <w:sz w:val="28"/>
          <w:szCs w:val="28"/>
        </w:rPr>
        <w:tab/>
        <w:t>Восприятие художественной литературы и фольклора</w:t>
      </w:r>
    </w:p>
    <w:p w:rsidR="005A0357" w:rsidRDefault="005A0357" w:rsidP="005A0357">
      <w:pPr>
        <w:spacing w:after="0"/>
        <w:ind w:left="646"/>
        <w:jc w:val="both"/>
        <w:rPr>
          <w:rFonts w:ascii="Times New Roman" w:hAnsi="Times New Roman" w:cs="Times New Roman"/>
          <w:sz w:val="28"/>
          <w:szCs w:val="28"/>
        </w:rPr>
      </w:pPr>
    </w:p>
    <w:p w:rsidR="00A21F66" w:rsidRDefault="00A21F66" w:rsidP="00A21F66">
      <w:pPr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требует тщательной подготовки педагога.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 в 3 этапа:</w:t>
      </w:r>
    </w:p>
    <w:p w:rsidR="00A21F66" w:rsidRDefault="00A21F66" w:rsidP="00A21F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условий, оборудования, материала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1F66" w:rsidRDefault="00A21F66" w:rsidP="00A21F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маршрута и карты, сценария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1F66" w:rsidRDefault="00A21F66" w:rsidP="00A21F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детей (знакомство с темой, погружение в тему, обучение, игра).</w:t>
      </w:r>
    </w:p>
    <w:p w:rsidR="005A0357" w:rsidRDefault="005A0357" w:rsidP="005A0357">
      <w:pPr>
        <w:rPr>
          <w:rFonts w:ascii="Times New Roman" w:hAnsi="Times New Roman" w:cs="Times New Roman"/>
          <w:sz w:val="28"/>
          <w:szCs w:val="28"/>
        </w:rPr>
      </w:pPr>
      <w:r w:rsidRPr="005A0357">
        <w:rPr>
          <w:rFonts w:ascii="Times New Roman" w:hAnsi="Times New Roman" w:cs="Times New Roman"/>
          <w:sz w:val="28"/>
          <w:szCs w:val="28"/>
        </w:rPr>
        <w:t xml:space="preserve">Основными критериями качества </w:t>
      </w:r>
      <w:proofErr w:type="spellStart"/>
      <w:r w:rsidRPr="005A0357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5A0357">
        <w:rPr>
          <w:rFonts w:ascii="Times New Roman" w:hAnsi="Times New Roman" w:cs="Times New Roman"/>
          <w:sz w:val="28"/>
          <w:szCs w:val="28"/>
        </w:rPr>
        <w:t xml:space="preserve"> выступают его безопасность для участников, оригинальность, логичность, целостность, подчинённость определённому сюжету, а не только теме, создание атмосферы игрового пространства.</w:t>
      </w:r>
    </w:p>
    <w:p w:rsidR="005A0357" w:rsidRDefault="005A0357" w:rsidP="005A0357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A0357">
        <w:rPr>
          <w:rFonts w:ascii="Times New Roman" w:hAnsi="Times New Roman" w:cs="Times New Roman"/>
          <w:sz w:val="28"/>
          <w:szCs w:val="28"/>
        </w:rPr>
        <w:t xml:space="preserve"> </w:t>
      </w:r>
      <w:r w:rsidRPr="005A0357">
        <w:rPr>
          <w:rFonts w:ascii="Times New Roman" w:hAnsi="Times New Roman" w:cs="Times New Roman"/>
          <w:b/>
          <w:sz w:val="28"/>
          <w:szCs w:val="28"/>
        </w:rPr>
        <w:t>ВЫВОД</w:t>
      </w:r>
      <w:r w:rsidRPr="005A0357">
        <w:rPr>
          <w:rFonts w:ascii="Times New Roman" w:hAnsi="Times New Roman" w:cs="Times New Roman"/>
          <w:sz w:val="28"/>
          <w:szCs w:val="28"/>
        </w:rPr>
        <w:t xml:space="preserve">: самое главное, это то, что </w:t>
      </w:r>
      <w:proofErr w:type="spellStart"/>
      <w:r w:rsidRPr="005A0357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5A0357">
        <w:rPr>
          <w:rFonts w:ascii="Times New Roman" w:hAnsi="Times New Roman" w:cs="Times New Roman"/>
          <w:sz w:val="28"/>
          <w:szCs w:val="28"/>
        </w:rPr>
        <w:t xml:space="preserve"> помогают нам активизировать и детей, и родителей, и педагогов. Это игра, в которой задействуется одновременно и интеллект участников, их физические способности, воображение и творчество. Здесь необходимо проявить и смекалку, и наблюдательность, и находчивость, и сообразительность, эта тренировка памяти и внимания, это развитие аналитических способностей и коммуникативных качеств. Участники учатся договариваться друг с другом, распределять обязанности, действовать вместе, переживать друг за друга, помогать. Все это способствует сплочению не только детского коллектива, но и родительского сообщества, а также улучшает детско-родительские отношения. А еще немаловажным является то, что родители становятся активными участниками образовательного процесса в ДОУ, укрепляются и формируются доверительные взаимоотношения детский сад-семья. </w:t>
      </w:r>
      <w:proofErr w:type="spellStart"/>
      <w:r w:rsidRPr="005A035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A0357">
        <w:rPr>
          <w:rFonts w:ascii="Times New Roman" w:hAnsi="Times New Roman" w:cs="Times New Roman"/>
          <w:sz w:val="28"/>
          <w:szCs w:val="28"/>
        </w:rPr>
        <w:t>-</w:t>
      </w:r>
      <w:r w:rsidRPr="005A0357">
        <w:rPr>
          <w:rFonts w:ascii="Times New Roman" w:hAnsi="Times New Roman" w:cs="Times New Roman"/>
          <w:sz w:val="28"/>
          <w:szCs w:val="28"/>
        </w:rPr>
        <w:lastRenderedPageBreak/>
        <w:t>игры одно из интересных средств, направленных на самовоспитание и саморазвитие ребёнка как личности творческой, физически здоровой, с активной познавательной позицией. Что и является основным требованием ФГОС ДО.</w:t>
      </w:r>
    </w:p>
    <w:p w:rsidR="00A34E48" w:rsidRPr="00A34E48" w:rsidRDefault="00A34E48" w:rsidP="00A34E48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4E48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A34E48">
        <w:rPr>
          <w:rFonts w:ascii="Times New Roman" w:hAnsi="Times New Roman" w:cs="Times New Roman"/>
          <w:b/>
          <w:sz w:val="28"/>
          <w:szCs w:val="28"/>
        </w:rPr>
        <w:t xml:space="preserve"> –игра «Путешествие в страну «Психология»</w:t>
      </w:r>
      <w:bookmarkStart w:id="0" w:name="_GoBack"/>
      <w:bookmarkEnd w:id="0"/>
    </w:p>
    <w:p w:rsidR="005A0357" w:rsidRPr="005A0357" w:rsidRDefault="005A0357" w:rsidP="005A0357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9"/>
        <w:gridCol w:w="4342"/>
      </w:tblGrid>
      <w:tr w:rsidR="00A34E48" w:rsidTr="00A34E48">
        <w:trPr>
          <w:trHeight w:val="3576"/>
        </w:trPr>
        <w:tc>
          <w:tcPr>
            <w:tcW w:w="3028" w:type="dxa"/>
          </w:tcPr>
          <w:p w:rsidR="00A34E48" w:rsidRDefault="00A34E48" w:rsidP="005A0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F8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C0010F" wp14:editId="56F59B9A">
                  <wp:extent cx="3086796" cy="2314575"/>
                  <wp:effectExtent l="0" t="0" r="0" b="0"/>
                  <wp:docPr id="3" name="Рисунок 3" descr="C:\Users\Елена\Desktop\Работа 2016-2017\фото\DSCN02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лена\Desktop\Работа 2016-2017\фото\DSCN02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293" cy="2320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7" w:type="dxa"/>
          </w:tcPr>
          <w:p w:rsidR="00A34E48" w:rsidRDefault="00A34E48" w:rsidP="005A0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F8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06B2EC" wp14:editId="4B0AFE45">
                  <wp:extent cx="3064510" cy="2297864"/>
                  <wp:effectExtent l="0" t="0" r="2540" b="7620"/>
                  <wp:docPr id="4" name="Рисунок 4" descr="C:\Users\Елена\Desktop\Работа 2016-2017\фото\DSCN02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лена\Desktop\Работа 2016-2017\фото\DSCN02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718" cy="2307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E48" w:rsidTr="00A34E48">
        <w:trPr>
          <w:trHeight w:val="3610"/>
        </w:trPr>
        <w:tc>
          <w:tcPr>
            <w:tcW w:w="3028" w:type="dxa"/>
          </w:tcPr>
          <w:p w:rsidR="00A34E48" w:rsidRPr="00945F82" w:rsidRDefault="00A34E48" w:rsidP="005A035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45F8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408B04" wp14:editId="05220002">
                  <wp:extent cx="2638425" cy="1978372"/>
                  <wp:effectExtent l="0" t="0" r="0" b="3175"/>
                  <wp:docPr id="5" name="Рисунок 5" descr="C:\Users\Елена\Desktop\Работа 2016-2017\фото\DSCN02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лена\Desktop\Работа 2016-2017\фото\DSCN02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713" cy="1986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7" w:type="dxa"/>
          </w:tcPr>
          <w:p w:rsidR="00A34E48" w:rsidRPr="00945F82" w:rsidRDefault="00A34E48" w:rsidP="005A035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80B3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7FE42D" wp14:editId="2D613F88">
                  <wp:extent cx="2615637" cy="1961285"/>
                  <wp:effectExtent l="0" t="0" r="0" b="1270"/>
                  <wp:docPr id="6" name="Рисунок 6" descr="C:\Users\Елена\Desktop\Работа 2016-2017\фото\DSCN02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Елена\Desktop\Работа 2016-2017\фото\DSCN02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475" cy="1964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E48" w:rsidTr="00A34E48">
        <w:trPr>
          <w:trHeight w:val="3576"/>
        </w:trPr>
        <w:tc>
          <w:tcPr>
            <w:tcW w:w="3028" w:type="dxa"/>
          </w:tcPr>
          <w:p w:rsidR="00A34E48" w:rsidRPr="00945F82" w:rsidRDefault="00A34E48" w:rsidP="005A035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80B3B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DE3CE1" wp14:editId="2AD2472D">
                  <wp:extent cx="2633570" cy="1974732"/>
                  <wp:effectExtent l="0" t="0" r="0" b="6985"/>
                  <wp:docPr id="7" name="Рисунок 7" descr="C:\Users\Елена\Desktop\Работа 2016-2017\фото\DSCN02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Елена\Desktop\Работа 2016-2017\фото\DSCN02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758" cy="198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7" w:type="dxa"/>
          </w:tcPr>
          <w:p w:rsidR="00A34E48" w:rsidRPr="00680B3B" w:rsidRDefault="00A34E48" w:rsidP="005A035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80B3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5DB532" wp14:editId="1DFD21FF">
                  <wp:extent cx="2663262" cy="1996995"/>
                  <wp:effectExtent l="0" t="0" r="3810" b="3810"/>
                  <wp:docPr id="8" name="Рисунок 8" descr="C:\Users\Елена\Desktop\Работа 2016-2017\фото\DSCN02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Елена\Desktop\Работа 2016-2017\фото\DSCN02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785" cy="1999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0357" w:rsidRPr="005A0357" w:rsidRDefault="005A0357" w:rsidP="005A0357">
      <w:pPr>
        <w:ind w:left="644"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5A0357" w:rsidRPr="005A0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70BD5"/>
    <w:multiLevelType w:val="hybridMultilevel"/>
    <w:tmpl w:val="485C530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1D870792"/>
    <w:multiLevelType w:val="hybridMultilevel"/>
    <w:tmpl w:val="19FC3B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AA0FB4"/>
    <w:multiLevelType w:val="hybridMultilevel"/>
    <w:tmpl w:val="4BA2D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67"/>
    <w:rsid w:val="000D40F7"/>
    <w:rsid w:val="005A0357"/>
    <w:rsid w:val="00626B67"/>
    <w:rsid w:val="00A21F66"/>
    <w:rsid w:val="00A34E48"/>
    <w:rsid w:val="00C63F7D"/>
    <w:rsid w:val="00F2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F23BC0A-6384-421D-A0E4-99B9C13E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B67"/>
    <w:pPr>
      <w:ind w:left="720"/>
      <w:contextualSpacing/>
    </w:pPr>
  </w:style>
  <w:style w:type="table" w:styleId="a4">
    <w:name w:val="Table Grid"/>
    <w:basedOn w:val="a1"/>
    <w:uiPriority w:val="39"/>
    <w:rsid w:val="00A34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2016-12-23T06:38:00Z</dcterms:created>
  <dcterms:modified xsi:type="dcterms:W3CDTF">2016-12-23T07:38:00Z</dcterms:modified>
</cp:coreProperties>
</file>