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5A" w:rsidRDefault="00FE685A">
      <w:pPr>
        <w:spacing w:after="0" w:line="240" w:lineRule="auto"/>
        <w:rPr>
          <w:rFonts w:ascii="Times New Roman" w:hAnsi="Times New Roman" w:cs="Times New Roman"/>
          <w:noProof/>
          <w:sz w:val="28"/>
          <w:szCs w:val="20"/>
        </w:rPr>
      </w:pPr>
    </w:p>
    <w:tbl>
      <w:tblPr>
        <w:tblStyle w:val="a6"/>
        <w:tblpPr w:leftFromText="180" w:rightFromText="180" w:vertAnchor="text" w:horzAnchor="margin" w:tblpXSpec="right" w:tblpY="106"/>
        <w:tblW w:w="0" w:type="auto"/>
        <w:tblLook w:val="04A0" w:firstRow="1" w:lastRow="0" w:firstColumn="1" w:lastColumn="0" w:noHBand="0" w:noVBand="1"/>
      </w:tblPr>
      <w:tblGrid>
        <w:gridCol w:w="4525"/>
      </w:tblGrid>
      <w:tr w:rsidR="00FE685A" w:rsidRPr="000D7654"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685A" w:rsidRDefault="00FF305A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Маевская Татьяна Васильевна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,</w:t>
            </w:r>
          </w:p>
          <w:p w:rsidR="00985BF0" w:rsidRDefault="00985BF0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воспитатель МАДОУ №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43</w:t>
            </w: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«Детский сад комбиниро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 xml:space="preserve">ванного вида» </w:t>
            </w:r>
          </w:p>
          <w:p w:rsidR="00FE685A" w:rsidRDefault="00FD1AA4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г. Кемерово</w:t>
            </w:r>
          </w:p>
          <w:p w:rsidR="003229C4" w:rsidRPr="00DD42C1" w:rsidRDefault="00C3758E" w:rsidP="00985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noProof/>
                <w:color w:val="333333"/>
                <w:sz w:val="28"/>
                <w:szCs w:val="24"/>
                <w:lang w:eastAsia="ru-RU"/>
              </w:rPr>
            </w:pPr>
            <w:r w:rsidRPr="00C3758E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E</w:t>
            </w:r>
            <w:r w:rsidRPr="00DD42C1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-</w:t>
            </w:r>
            <w:r w:rsidRPr="00C3758E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mail</w:t>
            </w:r>
            <w:r w:rsidRPr="00DD42C1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 xml:space="preserve">: </w:t>
            </w:r>
            <w:r w:rsidR="00FF305A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shahova</w:t>
            </w:r>
            <w:r w:rsidR="00FF305A" w:rsidRPr="00DD42C1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-</w:t>
            </w:r>
            <w:r w:rsidR="00FF305A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valeriya</w:t>
            </w:r>
            <w:r w:rsidR="00FD1AA4" w:rsidRPr="00DD42C1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@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mail</w:t>
            </w:r>
            <w:r w:rsidR="00FD1AA4" w:rsidRPr="00DD42C1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</w:rPr>
              <w:t>.</w:t>
            </w:r>
            <w:r w:rsidR="00FD1AA4">
              <w:rPr>
                <w:rFonts w:ascii="Times New Roman" w:hAnsi="Times New Roman" w:cs="Times New Roman"/>
                <w:b/>
                <w:i/>
                <w:noProof/>
                <w:sz w:val="30"/>
                <w:szCs w:val="30"/>
                <w:lang w:val="en-US"/>
              </w:rPr>
              <w:t>ru</w:t>
            </w:r>
          </w:p>
          <w:p w:rsidR="00FE685A" w:rsidRPr="00D0600B" w:rsidRDefault="00FE685A" w:rsidP="00985BF0">
            <w:pPr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sz w:val="28"/>
              </w:rPr>
            </w:pPr>
          </w:p>
        </w:tc>
      </w:tr>
    </w:tbl>
    <w:p w:rsidR="00FE685A" w:rsidRPr="00D0600B" w:rsidRDefault="00FE685A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333333"/>
          <w:sz w:val="28"/>
          <w:szCs w:val="24"/>
          <w:lang w:eastAsia="ru-RU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  <w:bookmarkStart w:id="0" w:name="_GoBack"/>
      <w:bookmarkEnd w:id="0"/>
    </w:p>
    <w:p w:rsidR="00FE685A" w:rsidRPr="00D0600B" w:rsidRDefault="00FE685A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</w:p>
    <w:p w:rsidR="00FE685A" w:rsidRDefault="0047592C" w:rsidP="00D0600B">
      <w:pPr>
        <w:spacing w:after="0"/>
        <w:jc w:val="center"/>
        <w:rPr>
          <w:rFonts w:ascii="Times New Roman" w:hAnsi="Times New Roman" w:cs="Times New Roman"/>
          <w:b/>
          <w:noProof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w:t xml:space="preserve">Роль дидактической игры в </w:t>
      </w:r>
      <w:r w:rsidR="00FD1AA4">
        <w:rPr>
          <w:rFonts w:ascii="Times New Roman" w:hAnsi="Times New Roman" w:cs="Times New Roman"/>
          <w:b/>
          <w:noProof/>
          <w:sz w:val="32"/>
        </w:rPr>
        <w:t>формиров</w:t>
      </w:r>
      <w:r w:rsidR="00FF305A">
        <w:rPr>
          <w:rFonts w:ascii="Times New Roman" w:hAnsi="Times New Roman" w:cs="Times New Roman"/>
          <w:b/>
          <w:noProof/>
          <w:sz w:val="32"/>
        </w:rPr>
        <w:t xml:space="preserve">ания культуры поведения </w:t>
      </w:r>
      <w:r w:rsidR="00FD1AA4">
        <w:rPr>
          <w:rFonts w:ascii="Times New Roman" w:hAnsi="Times New Roman" w:cs="Times New Roman"/>
          <w:b/>
          <w:noProof/>
          <w:sz w:val="32"/>
        </w:rPr>
        <w:t>дошкольников.</w:t>
      </w:r>
    </w:p>
    <w:p w:rsidR="00C3758E" w:rsidRPr="00D0600B" w:rsidRDefault="00C3758E" w:rsidP="00C3758E">
      <w:pPr>
        <w:spacing w:after="0"/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</w:pPr>
    </w:p>
    <w:p w:rsidR="00FF305A" w:rsidRDefault="00C3758E" w:rsidP="00D0600B">
      <w:pPr>
        <w:spacing w:after="0"/>
        <w:rPr>
          <w:rFonts w:ascii="Times New Roman" w:hAnsi="Times New Roman" w:cs="Times New Roman"/>
          <w:noProof/>
          <w:sz w:val="30"/>
          <w:szCs w:val="30"/>
        </w:rPr>
      </w:pPr>
      <w:r w:rsidRPr="00D0600B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t xml:space="preserve">       </w:t>
      </w:r>
    </w:p>
    <w:p w:rsidR="00FF305A" w:rsidRPr="00AE0540" w:rsidRDefault="00FF305A" w:rsidP="00AE0540">
      <w:pPr>
        <w:pStyle w:val="a8"/>
        <w:ind w:firstLine="709"/>
        <w:jc w:val="right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Пришествие культуры - с</w:t>
      </w:r>
      <w:r w:rsidR="00985BF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овпадает с рождением интеллекта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! </w:t>
      </w:r>
    </w:p>
    <w:p w:rsidR="00FF305A" w:rsidRDefault="00FF305A" w:rsidP="00AE0540">
      <w:pPr>
        <w:pStyle w:val="a8"/>
        <w:ind w:firstLine="709"/>
        <w:jc w:val="right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Клод Леви-Строс.</w:t>
      </w:r>
    </w:p>
    <w:p w:rsidR="00AE0540" w:rsidRPr="00AE0540" w:rsidRDefault="00AE0540" w:rsidP="00AE0540">
      <w:pPr>
        <w:pStyle w:val="a8"/>
        <w:ind w:firstLine="709"/>
        <w:jc w:val="right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</w:p>
    <w:p w:rsidR="00DD42C1" w:rsidRPr="00AE0540" w:rsidRDefault="00DD42C1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Важная задача взрослого постараться научить ребёнка везде и во всём уважать окружающее его общество в целом и каждого человека в отдельности, и относиться к ним так, как он отно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сится к себе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и чтобы другие люди, взрослые, сверстники относились к нему так же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.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В наше время человеческие отношения далеко не всегда и всеми осуществляются. Культура поведения, культура отношений человека к человеку, общение людей между собой играют огромную роль в жизни каждого человека. Если дошкольник культурно и вежливо общается с близкими ему людьми, со знакомыми, он так же будет общаться и с незнакомыми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окружающими его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людьми.</w:t>
      </w:r>
    </w:p>
    <w:p w:rsidR="00DD42C1" w:rsidRPr="00AE0540" w:rsidRDefault="00DD42C1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Игра является основным видом деятельности детей дошкольного возраста. В процессе игры у детей развиваются важные качества личности духовные и нравственные, развивается внимание, воображение, память, дисциплинированность, ребёнок учится находить и принимать правильные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и верные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решения.</w:t>
      </w:r>
    </w:p>
    <w:p w:rsidR="00DD42C1" w:rsidRPr="00AE0540" w:rsidRDefault="00DD42C1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Педагог в своей работе опирается на деятельный подход по формированию культуры поведения у дошкольников. Педагогическим средством воспитания дошкольников </w:t>
      </w:r>
      <w:r w:rsidR="00A71995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конечно служат разные виды деятельности и одной из них является дидактическая игра.</w:t>
      </w:r>
    </w:p>
    <w:p w:rsidR="00A71995" w:rsidRPr="00AE0540" w:rsidRDefault="00563D2E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Оп</w:t>
      </w:r>
      <w:r w:rsidR="00A71995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ыт, который дети приобретают в игре служит основой для формирования культуры поведения в повседневной жизни. В совместной игре воспитатель осуществляет обучение детей нормам культуры поведения. В игровой деятельности возникают такие ситуации, схожие с </w:t>
      </w:r>
      <w:r w:rsidR="00A71995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lastRenderedPageBreak/>
        <w:t>происходящими ситуациями в повседневной жизни, которые позволяют поддерживать положительные проявления детей, формировать правила культуры поведения.</w:t>
      </w:r>
    </w:p>
    <w:p w:rsidR="00A71995" w:rsidRPr="00AE0540" w:rsidRDefault="00A71995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Дидактическая игра формирует у ребёнка способность к волевому усилию, пониманию необходимости и важности знаний правил культуры поведения, помогает установить положительные взаимоотношения в игре, учит преодолевать конфликты.</w:t>
      </w:r>
    </w:p>
    <w:p w:rsidR="00A71995" w:rsidRPr="00AE0540" w:rsidRDefault="00A71995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Воспитател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ь организуя игровую ситуацию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дошкольников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, создаёт условия для формирования их взаимоотношений между собой на основе правил культуры поведения, терпимости, вежливости друг к другу.</w:t>
      </w:r>
    </w:p>
    <w:p w:rsidR="00A71995" w:rsidRPr="00AE0540" w:rsidRDefault="00A71995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Чтобы сформировать основу для формирования культуры поведения у дошкольников через дидактическую игру, воспитатель должен поставить и решить следующие задачи:</w:t>
      </w:r>
    </w:p>
    <w:p w:rsidR="00A71995" w:rsidRPr="00AE0540" w:rsidRDefault="00A71995" w:rsidP="00AE0540">
      <w:pPr>
        <w:pStyle w:val="a8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- правильно сформировать навыки культуры поведения у дошкольников в совместной игре</w:t>
      </w:r>
      <w:r w:rsidR="00AE054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;</w:t>
      </w:r>
    </w:p>
    <w:p w:rsidR="00A71995" w:rsidRPr="00AE0540" w:rsidRDefault="00A71995" w:rsidP="00AE0540">
      <w:pPr>
        <w:pStyle w:val="a8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- научить ребёнка видеть свои недостатки в поведении и уметь их правильно исправить</w:t>
      </w:r>
      <w:r w:rsidR="00AE054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;</w:t>
      </w:r>
    </w:p>
    <w:p w:rsidR="00A71995" w:rsidRPr="00AE0540" w:rsidRDefault="00A71995" w:rsidP="00AE0540">
      <w:pPr>
        <w:pStyle w:val="a8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- воспитывать у ребёнка любовь и уважение к близким и окружающим его людям</w:t>
      </w:r>
      <w:r w:rsidR="00AE054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;</w:t>
      </w:r>
    </w:p>
    <w:p w:rsidR="00A71995" w:rsidRPr="00AE0540" w:rsidRDefault="00A71995" w:rsidP="00AE0540">
      <w:pPr>
        <w:pStyle w:val="a8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- научиться с заботой и терпением относиться к окружающим</w:t>
      </w:r>
      <w:r w:rsidR="0079742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.</w:t>
      </w:r>
    </w:p>
    <w:p w:rsidR="00797420" w:rsidRPr="00AE0540" w:rsidRDefault="00797420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Многие дидактические игры формируют у детей уважительное отношение к трудящемуся человеку, вызывают интерес к труду взрослых, желание самим трудиться. Например в игре «Магазин» - дети узнают о том, что прежде чем хлеб появится в магазине, его пекут пекари на хлеб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заводе и т.д.</w:t>
      </w:r>
    </w:p>
    <w:p w:rsidR="00AE0540" w:rsidRDefault="00797420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Ради совместной положительной игры, ребёнок учится управлять собой, учится сдерживать свои непосредственн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ые желания, чтобы игра удалась.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 игре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,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воспитатель старается использовать такие приёмы, которые вызовут у малышей положительные эмоции, обеспечат более высокую восприимчивость нр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вственных правил поведения. Педагог старается ненавязчиво выработать интеллектуально-эмоциональное отношение детей к конкретным правилам общественного поведения, старается закрепить их в опыте детей, побуждает малышей к доброжелательны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м игровым действиям.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Важной задачей взрослых сделать так, чтобы отношения де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тей в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и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гре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и в повседневной жизни сод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ействовали формировани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и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н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авыков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коллективизма. </w:t>
      </w:r>
    </w:p>
    <w:p w:rsidR="00797420" w:rsidRPr="00AE0540" w:rsidRDefault="00797420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Чтобы научит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ь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устанавливать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п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оложительные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контакты со сверстника</w:t>
      </w:r>
      <w:r w:rsidR="00A13534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ми, очень важно привить ребёнку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элементарную </w:t>
      </w:r>
      <w:r w:rsidR="00AE0540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культуру общения </w:t>
      </w:r>
      <w:r w:rsidR="00A13534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между собой: умение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договариваться между собой </w:t>
      </w:r>
      <w:r w:rsidR="00A13534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без крика       и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ссоры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; если необ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ходимо, то уступать друг другу;</w:t>
      </w:r>
      <w:r w:rsid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уметь ждать; вежливо обращаться с 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 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про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сьбой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к друг другу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; уметь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в игре 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делиться игрушк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ами; спокойно разговаривать между собой.</w:t>
      </w:r>
    </w:p>
    <w:p w:rsidR="007C06B9" w:rsidRPr="00AE0540" w:rsidRDefault="00797420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lastRenderedPageBreak/>
        <w:t>Через дидактическую игру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ребёнок должен научиться проявлять к своим товарищам вежливость, внимание, терпимость, заботливость и использовать эти качества в 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своей 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повседневной жизни. Такие формы общения в игре намного легче усв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иваются дошкольником, если педагог поддерживает и следит за тем, как малыш в</w:t>
      </w:r>
      <w:r w:rsidR="006B111B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едёт себя с товарищами по играм, с близкими и окружающими людьми.</w:t>
      </w:r>
      <w:r w:rsidR="007C06B9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Под руководством взрослого дети приобретают опыт положительного общения друг с другом.</w:t>
      </w:r>
    </w:p>
    <w:p w:rsidR="007C06B9" w:rsidRPr="00AE0540" w:rsidRDefault="007C06B9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Такое единство игровых и реальных отношений помогает создать у детей нравственную напр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а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вленность поведения.</w:t>
      </w:r>
    </w:p>
    <w:p w:rsidR="0018469A" w:rsidRDefault="007C06B9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В результате этого можно с уверенностью ожидать, что ребёнок вырастет гармонично развитой личностью, научится достойно вести себя в любой игровой обстановке, научится понимать смысл и значение тех или иных правил культуры поведения.</w:t>
      </w:r>
      <w:r w:rsidR="00563D2E"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 xml:space="preserve"> </w:t>
      </w:r>
    </w:p>
    <w:p w:rsidR="007C06B9" w:rsidRPr="00AE0540" w:rsidRDefault="00563D2E" w:rsidP="00AE0540">
      <w:pPr>
        <w:pStyle w:val="a8"/>
        <w:ind w:firstLine="709"/>
        <w:jc w:val="both"/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</w:pP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Научится приветливо разговаривать друг с другом, со вз</w:t>
      </w:r>
      <w:r w:rsidR="000D7654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р</w:t>
      </w:r>
      <w:r w:rsidRPr="00AE0540">
        <w:rPr>
          <w:rFonts w:ascii="Times New Roman" w:hAnsi="Times New Roman" w:cs="Times New Roman"/>
          <w:noProof/>
          <w:sz w:val="30"/>
          <w:szCs w:val="30"/>
          <w:shd w:val="clear" w:color="auto" w:fill="FFFFFF"/>
        </w:rPr>
        <w:t>ослыми; тактично общаться со сверстниками; научится справедливо оценивать свои поступки и поступки сверстников; будет доброжелательным, честным, справедливым.</w:t>
      </w:r>
    </w:p>
    <w:p w:rsidR="00A13534" w:rsidRPr="00563D2E" w:rsidRDefault="00A13534" w:rsidP="00563D2E">
      <w:pPr>
        <w:spacing w:after="0" w:line="240" w:lineRule="auto"/>
        <w:ind w:left="788"/>
        <w:contextualSpacing/>
        <w:rPr>
          <w:rFonts w:ascii="Times New Roman" w:eastAsia="Calibri" w:hAnsi="Times New Roman" w:cs="Times New Roman"/>
          <w:noProof/>
          <w:sz w:val="30"/>
          <w:szCs w:val="30"/>
          <w:shd w:val="clear" w:color="auto" w:fill="FFFFFF"/>
        </w:rPr>
      </w:pPr>
    </w:p>
    <w:p w:rsidR="00FF305A" w:rsidRDefault="003229C4" w:rsidP="00563D2E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  <w:t>Литература</w:t>
      </w:r>
      <w:r w:rsidR="00FF305A" w:rsidRPr="00A53B76"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  <w:t>:</w:t>
      </w:r>
    </w:p>
    <w:p w:rsidR="003229C4" w:rsidRPr="00A53B76" w:rsidRDefault="003229C4" w:rsidP="00A53B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shd w:val="clear" w:color="auto" w:fill="FFFFFF"/>
        </w:rPr>
      </w:pPr>
    </w:p>
    <w:p w:rsidR="00DB0984" w:rsidRDefault="00DB0984" w:rsidP="00DB09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Педагогика. Учебное пособие для студентов педагогических вузов и педагогических колле</w:t>
      </w:r>
      <w:r w:rsid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жей/</w:t>
      </w:r>
      <w:r w:rsidR="00A53B76" w:rsidRP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[</w:t>
      </w:r>
      <w:r w:rsid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под ред.П.И.Пидкасистого</w:t>
      </w:r>
      <w:r w:rsidR="00A53B76" w:rsidRP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]</w:t>
      </w:r>
      <w:r w:rsid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.М.,2002.с.253</w:t>
      </w:r>
    </w:p>
    <w:p w:rsidR="00A53B76" w:rsidRDefault="00A53B76" w:rsidP="00DB09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Эльконин Д.Б. Психология игры.-М., 1978-с.307</w:t>
      </w:r>
    </w:p>
    <w:p w:rsidR="00A53B76" w:rsidRDefault="00A53B76" w:rsidP="00DB0984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Львов М.Р. Школа творческого мышления.-М., 1993-с.57</w:t>
      </w:r>
    </w:p>
    <w:p w:rsidR="00A53B76" w:rsidRPr="00A53B76" w:rsidRDefault="00A53B76" w:rsidP="00A53B7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Виман С.Я. Педагогика в вопросах и ответах: учебное пособие.М.,2006с.11</w:t>
      </w:r>
      <w:r w:rsidRPr="00A53B76"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8</w:t>
      </w:r>
    </w:p>
    <w:p w:rsidR="003229C4" w:rsidRPr="00D93A26" w:rsidRDefault="00A53B76" w:rsidP="00D93A2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noProof/>
          <w:sz w:val="28"/>
          <w:szCs w:val="28"/>
          <w:shd w:val="clear" w:color="auto" w:fill="FFFFFF"/>
        </w:rPr>
        <w:t>Выготский Л.С. Игра и её роль в психическом развитии ребёнка,1986,с.65</w:t>
      </w:r>
    </w:p>
    <w:p w:rsidR="00FE685A" w:rsidRDefault="00FE685A">
      <w:pPr>
        <w:pStyle w:val="a5"/>
        <w:spacing w:after="0"/>
        <w:rPr>
          <w:rFonts w:ascii="Times New Roman" w:hAnsi="Times New Roman" w:cs="Times New Roman"/>
          <w:noProof/>
          <w:sz w:val="28"/>
        </w:rPr>
      </w:pPr>
    </w:p>
    <w:p w:rsidR="003229C4" w:rsidRPr="00D93A26" w:rsidRDefault="003229C4" w:rsidP="00D93A26">
      <w:pPr>
        <w:pStyle w:val="a5"/>
        <w:spacing w:after="0"/>
        <w:ind w:left="0"/>
        <w:rPr>
          <w:rFonts w:ascii="Times New Roman" w:hAnsi="Times New Roman" w:cs="Times New Roman"/>
          <w:noProof/>
          <w:sz w:val="28"/>
        </w:rPr>
      </w:pPr>
    </w:p>
    <w:sectPr w:rsidR="003229C4" w:rsidRPr="00D93A26" w:rsidSect="00563D2E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5279"/>
    <w:multiLevelType w:val="hybridMultilevel"/>
    <w:tmpl w:val="1924D330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D506E0"/>
    <w:multiLevelType w:val="hybridMultilevel"/>
    <w:tmpl w:val="41EA38EA"/>
    <w:lvl w:ilvl="0" w:tplc="F03E035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39F132A"/>
    <w:multiLevelType w:val="hybridMultilevel"/>
    <w:tmpl w:val="98D0F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A4"/>
    <w:rsid w:val="000D7654"/>
    <w:rsid w:val="0018469A"/>
    <w:rsid w:val="002A6694"/>
    <w:rsid w:val="003229C4"/>
    <w:rsid w:val="003E54B3"/>
    <w:rsid w:val="0047592C"/>
    <w:rsid w:val="00563D2E"/>
    <w:rsid w:val="006B111B"/>
    <w:rsid w:val="00797420"/>
    <w:rsid w:val="007C06B9"/>
    <w:rsid w:val="00985BF0"/>
    <w:rsid w:val="00A13534"/>
    <w:rsid w:val="00A53B76"/>
    <w:rsid w:val="00A71995"/>
    <w:rsid w:val="00AE0540"/>
    <w:rsid w:val="00AE26C5"/>
    <w:rsid w:val="00C3758E"/>
    <w:rsid w:val="00D0600B"/>
    <w:rsid w:val="00D93A26"/>
    <w:rsid w:val="00DB0984"/>
    <w:rsid w:val="00DD42C1"/>
    <w:rsid w:val="00FD1AA4"/>
    <w:rsid w:val="00FE685A"/>
    <w:rsid w:val="00FF3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No Spacing"/>
    <w:uiPriority w:val="1"/>
    <w:qFormat/>
    <w:rsid w:val="00AE054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paragraph" w:styleId="a8">
    <w:name w:val="No Spacing"/>
    <w:uiPriority w:val="1"/>
    <w:qFormat/>
    <w:rsid w:val="00AE054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Алексей</cp:lastModifiedBy>
  <cp:revision>16</cp:revision>
  <dcterms:created xsi:type="dcterms:W3CDTF">2016-04-07T22:35:00Z</dcterms:created>
  <dcterms:modified xsi:type="dcterms:W3CDTF">2016-10-14T03:57:00Z</dcterms:modified>
</cp:coreProperties>
</file>