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FC" w:rsidRDefault="00B17CFC" w:rsidP="00B17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FC" w:rsidRDefault="00B17CFC" w:rsidP="00B17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FC" w:rsidRDefault="00B17CFC" w:rsidP="00B17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FC" w:rsidRDefault="00B17CFC" w:rsidP="00B17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FC" w:rsidRDefault="00B17CFC" w:rsidP="00B17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FC" w:rsidRDefault="00B17CFC" w:rsidP="00B17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FC" w:rsidRDefault="00B17CFC" w:rsidP="00B17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FC" w:rsidRPr="00B17CFC" w:rsidRDefault="00B17CFC" w:rsidP="00B17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CFC">
        <w:rPr>
          <w:rFonts w:ascii="Times New Roman" w:hAnsi="Times New Roman" w:cs="Times New Roman"/>
          <w:sz w:val="28"/>
          <w:szCs w:val="28"/>
        </w:rPr>
        <w:t>Конспект занятия  по развитию речи</w:t>
      </w:r>
    </w:p>
    <w:p w:rsidR="00DF585E" w:rsidRPr="00B17CFC" w:rsidRDefault="00B17CFC" w:rsidP="00B17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CFC">
        <w:rPr>
          <w:rFonts w:ascii="Times New Roman" w:hAnsi="Times New Roman" w:cs="Times New Roman"/>
          <w:sz w:val="28"/>
          <w:szCs w:val="28"/>
        </w:rPr>
        <w:t xml:space="preserve"> для детей 2 группы раннего возраста</w:t>
      </w:r>
    </w:p>
    <w:p w:rsidR="00B17CFC" w:rsidRDefault="00B17CFC" w:rsidP="00B17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CFC">
        <w:rPr>
          <w:rFonts w:ascii="Times New Roman" w:hAnsi="Times New Roman" w:cs="Times New Roman"/>
          <w:sz w:val="28"/>
          <w:szCs w:val="28"/>
        </w:rPr>
        <w:t>Тема: «Игрушки»</w:t>
      </w:r>
    </w:p>
    <w:p w:rsidR="00B17CFC" w:rsidRPr="00B17CFC" w:rsidRDefault="00B17CFC" w:rsidP="00B17CFC">
      <w:pPr>
        <w:rPr>
          <w:rFonts w:ascii="Times New Roman" w:hAnsi="Times New Roman" w:cs="Times New Roman"/>
          <w:sz w:val="28"/>
          <w:szCs w:val="28"/>
        </w:rPr>
      </w:pPr>
    </w:p>
    <w:p w:rsidR="00B17CFC" w:rsidRPr="00B17CFC" w:rsidRDefault="00B17CFC" w:rsidP="00B17CFC">
      <w:pPr>
        <w:rPr>
          <w:rFonts w:ascii="Times New Roman" w:hAnsi="Times New Roman" w:cs="Times New Roman"/>
          <w:sz w:val="28"/>
          <w:szCs w:val="28"/>
        </w:rPr>
      </w:pPr>
    </w:p>
    <w:p w:rsidR="00B17CFC" w:rsidRDefault="00B17CFC" w:rsidP="00B17CFC">
      <w:pPr>
        <w:rPr>
          <w:rFonts w:ascii="Times New Roman" w:hAnsi="Times New Roman" w:cs="Times New Roman"/>
          <w:sz w:val="28"/>
          <w:szCs w:val="28"/>
        </w:rPr>
      </w:pPr>
    </w:p>
    <w:p w:rsidR="00B17CFC" w:rsidRDefault="00B17CFC" w:rsidP="00B17CFC">
      <w:pPr>
        <w:tabs>
          <w:tab w:val="left" w:pos="72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Воспитатель:</w:t>
      </w:r>
    </w:p>
    <w:p w:rsidR="00F2438C" w:rsidRDefault="00B17CFC" w:rsidP="00B17CFC">
      <w:pPr>
        <w:tabs>
          <w:tab w:val="left" w:pos="72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Ж.Г 1 категория</w:t>
      </w:r>
    </w:p>
    <w:p w:rsidR="00F2438C" w:rsidRPr="00F2438C" w:rsidRDefault="00F2438C" w:rsidP="00F2438C">
      <w:pPr>
        <w:rPr>
          <w:rFonts w:ascii="Times New Roman" w:hAnsi="Times New Roman" w:cs="Times New Roman"/>
          <w:sz w:val="28"/>
          <w:szCs w:val="28"/>
        </w:rPr>
      </w:pPr>
    </w:p>
    <w:p w:rsidR="00F2438C" w:rsidRPr="00F2438C" w:rsidRDefault="00F2438C" w:rsidP="00F2438C">
      <w:pPr>
        <w:rPr>
          <w:rFonts w:ascii="Times New Roman" w:hAnsi="Times New Roman" w:cs="Times New Roman"/>
          <w:sz w:val="28"/>
          <w:szCs w:val="28"/>
        </w:rPr>
      </w:pPr>
    </w:p>
    <w:p w:rsidR="00F2438C" w:rsidRPr="00F2438C" w:rsidRDefault="00F2438C" w:rsidP="00F2438C">
      <w:pPr>
        <w:rPr>
          <w:rFonts w:ascii="Times New Roman" w:hAnsi="Times New Roman" w:cs="Times New Roman"/>
          <w:sz w:val="28"/>
          <w:szCs w:val="28"/>
        </w:rPr>
      </w:pPr>
    </w:p>
    <w:p w:rsidR="00F2438C" w:rsidRPr="00F2438C" w:rsidRDefault="00F2438C" w:rsidP="00F2438C">
      <w:pPr>
        <w:rPr>
          <w:rFonts w:ascii="Times New Roman" w:hAnsi="Times New Roman" w:cs="Times New Roman"/>
          <w:sz w:val="28"/>
          <w:szCs w:val="28"/>
        </w:rPr>
      </w:pPr>
    </w:p>
    <w:p w:rsidR="00F2438C" w:rsidRPr="00F2438C" w:rsidRDefault="00F2438C" w:rsidP="00F2438C">
      <w:pPr>
        <w:rPr>
          <w:rFonts w:ascii="Times New Roman" w:hAnsi="Times New Roman" w:cs="Times New Roman"/>
          <w:sz w:val="28"/>
          <w:szCs w:val="28"/>
        </w:rPr>
      </w:pPr>
    </w:p>
    <w:p w:rsidR="00F2438C" w:rsidRPr="00F2438C" w:rsidRDefault="00F2438C" w:rsidP="00F2438C">
      <w:pPr>
        <w:rPr>
          <w:rFonts w:ascii="Times New Roman" w:hAnsi="Times New Roman" w:cs="Times New Roman"/>
          <w:sz w:val="28"/>
          <w:szCs w:val="28"/>
        </w:rPr>
      </w:pPr>
    </w:p>
    <w:p w:rsidR="00F2438C" w:rsidRPr="00F2438C" w:rsidRDefault="00F2438C" w:rsidP="00F2438C">
      <w:pPr>
        <w:rPr>
          <w:rFonts w:ascii="Times New Roman" w:hAnsi="Times New Roman" w:cs="Times New Roman"/>
          <w:sz w:val="28"/>
          <w:szCs w:val="28"/>
        </w:rPr>
      </w:pPr>
    </w:p>
    <w:p w:rsidR="00F2438C" w:rsidRDefault="00F2438C" w:rsidP="00F2438C">
      <w:pPr>
        <w:rPr>
          <w:rFonts w:ascii="Times New Roman" w:hAnsi="Times New Roman" w:cs="Times New Roman"/>
          <w:sz w:val="28"/>
          <w:szCs w:val="28"/>
        </w:rPr>
      </w:pPr>
    </w:p>
    <w:p w:rsidR="00B17CFC" w:rsidRDefault="00F2438C" w:rsidP="00F2438C">
      <w:pPr>
        <w:tabs>
          <w:tab w:val="left" w:pos="6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438C" w:rsidRDefault="00F2438C" w:rsidP="00F2438C">
      <w:pPr>
        <w:tabs>
          <w:tab w:val="left" w:pos="6433"/>
        </w:tabs>
        <w:rPr>
          <w:rFonts w:ascii="Times New Roman" w:hAnsi="Times New Roman" w:cs="Times New Roman"/>
          <w:sz w:val="28"/>
          <w:szCs w:val="28"/>
        </w:rPr>
      </w:pPr>
    </w:p>
    <w:p w:rsidR="00F2438C" w:rsidRPr="00A10E47" w:rsidRDefault="00F2438C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E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Программное содержание: </w:t>
      </w:r>
    </w:p>
    <w:p w:rsidR="00F2438C" w:rsidRDefault="00F2438C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Активизировать и расширить словарный запас детей по теме «игрушки»; Повторить ранее изученные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«Игрушки»; Учить находить к небольшому стихотворению соответствующие картинки, развивать мышление, память, воображение; Воспитывать бережное отношение к игрушкам, книгам.</w:t>
      </w:r>
    </w:p>
    <w:p w:rsidR="00F2438C" w:rsidRPr="00A10E47" w:rsidRDefault="00F2438C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E47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F2438C" w:rsidRDefault="00F2438C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«Игрушки»; беседа «Мои игрушки».</w:t>
      </w:r>
    </w:p>
    <w:p w:rsidR="00F2438C" w:rsidRDefault="00F2438C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E47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0E47">
        <w:rPr>
          <w:rFonts w:ascii="Times New Roman" w:hAnsi="Times New Roman" w:cs="Times New Roman"/>
          <w:sz w:val="28"/>
          <w:szCs w:val="28"/>
        </w:rPr>
        <w:t>Картинки, игрушки</w:t>
      </w:r>
      <w:r>
        <w:rPr>
          <w:rFonts w:ascii="Times New Roman" w:hAnsi="Times New Roman" w:cs="Times New Roman"/>
          <w:sz w:val="28"/>
          <w:szCs w:val="28"/>
        </w:rPr>
        <w:t xml:space="preserve"> – мишка, зайчик, мячик, бычок, лошадка, слон</w:t>
      </w:r>
      <w:r w:rsidR="005E4C2A">
        <w:rPr>
          <w:rFonts w:ascii="Times New Roman" w:hAnsi="Times New Roman" w:cs="Times New Roman"/>
          <w:sz w:val="28"/>
          <w:szCs w:val="28"/>
        </w:rPr>
        <w:t>, грузовик, кораблик.</w:t>
      </w:r>
    </w:p>
    <w:p w:rsidR="005E4C2A" w:rsidRPr="00A10E47" w:rsidRDefault="005E4C2A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0E47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5E4C2A" w:rsidRDefault="005E4C2A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Ребята, посмотрите, кто пришел к нам в гости? (на столе</w:t>
      </w:r>
      <w:r w:rsidR="00BC6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6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зайка</w:t>
      </w:r>
      <w:r w:rsidR="00BC62CF">
        <w:rPr>
          <w:rFonts w:ascii="Times New Roman" w:hAnsi="Times New Roman" w:cs="Times New Roman"/>
          <w:sz w:val="28"/>
          <w:szCs w:val="28"/>
        </w:rPr>
        <w:t>, мишка, мячик, бычок, лошадка, слон, грузовик, кораблик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36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62CF" w:rsidRDefault="00BC62CF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как мы их можем назвать одним словом?  Правильно, игрушки.</w:t>
      </w:r>
    </w:p>
    <w:p w:rsidR="00BC62CF" w:rsidRDefault="00BC62CF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кто знает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игрушки? (ребята с помощью воспитателя рассказывают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C62CF" w:rsidRDefault="00BC62CF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нужно делать, чтобы наши игрушки всегда были красивые? (Правильно, ухаживать за ними, мыть их, расчесывать)</w:t>
      </w:r>
      <w:r w:rsidR="009236E5">
        <w:rPr>
          <w:rFonts w:ascii="Times New Roman" w:hAnsi="Times New Roman" w:cs="Times New Roman"/>
          <w:sz w:val="28"/>
          <w:szCs w:val="28"/>
        </w:rPr>
        <w:t>.</w:t>
      </w:r>
    </w:p>
    <w:p w:rsidR="00BC62CF" w:rsidRDefault="00BC62CF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как нужно играть машинками, чтобы не ломать колеса, кабину? (Правильно, не нужно ложиться на машину</w:t>
      </w:r>
      <w:r w:rsidR="009236E5">
        <w:rPr>
          <w:rFonts w:ascii="Times New Roman" w:hAnsi="Times New Roman" w:cs="Times New Roman"/>
          <w:sz w:val="28"/>
          <w:szCs w:val="28"/>
        </w:rPr>
        <w:t>, а нужно катать ее за веревочку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36E5">
        <w:rPr>
          <w:rFonts w:ascii="Times New Roman" w:hAnsi="Times New Roman" w:cs="Times New Roman"/>
          <w:sz w:val="28"/>
          <w:szCs w:val="28"/>
        </w:rPr>
        <w:t>.</w:t>
      </w:r>
    </w:p>
    <w:p w:rsidR="009236E5" w:rsidRDefault="009236E5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Ребята, необходимо беречь игрушки: надо играть с ними осторожно, не ломать и не бросать их. А если они упадут, что может случиться? (игрушки могут сломаться и разбиться).</w:t>
      </w:r>
    </w:p>
    <w:p w:rsidR="009236E5" w:rsidRDefault="009236E5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Посмотрите, а игрушки бывают разные (пластмассовые, мягкие). С мягкими игрушками можно не только играть, но и ложиться спать в кроватку.</w:t>
      </w:r>
    </w:p>
    <w:p w:rsidR="009236E5" w:rsidRDefault="009236E5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что-то мы засиделись, давайте поиграем, ручки-ножки потренируем</w:t>
      </w:r>
    </w:p>
    <w:p w:rsidR="00A10E47" w:rsidRDefault="00A10E47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0E47" w:rsidRDefault="00A10E47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0E47" w:rsidRDefault="00A10E47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0E47" w:rsidRDefault="009236E5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0E47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A10E47">
        <w:rPr>
          <w:rFonts w:ascii="Times New Roman" w:hAnsi="Times New Roman" w:cs="Times New Roman"/>
          <w:b/>
          <w:sz w:val="28"/>
          <w:szCs w:val="28"/>
        </w:rPr>
        <w:t xml:space="preserve"> «Заводные игрушки»</w:t>
      </w:r>
      <w:r w:rsidR="00A10E47">
        <w:rPr>
          <w:rFonts w:ascii="Times New Roman" w:hAnsi="Times New Roman" w:cs="Times New Roman"/>
          <w:b/>
          <w:sz w:val="28"/>
          <w:szCs w:val="28"/>
        </w:rPr>
        <w:t>.</w:t>
      </w:r>
    </w:p>
    <w:p w:rsidR="009236E5" w:rsidRPr="00A10E47" w:rsidRDefault="00647FEE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магазине все игрушки на витрине:</w:t>
      </w:r>
    </w:p>
    <w:p w:rsidR="00647FEE" w:rsidRDefault="00647FEE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(широко развести руки в стороны)</w:t>
      </w:r>
    </w:p>
    <w:p w:rsidR="00647FEE" w:rsidRDefault="00647FEE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Заводные зайчики, девочки и мальчики.</w:t>
      </w:r>
    </w:p>
    <w:p w:rsidR="00647FEE" w:rsidRDefault="00647FEE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Ребята, а что это у нас на столе лежит еще? </w:t>
      </w:r>
      <w:proofErr w:type="gramEnd"/>
      <w:r>
        <w:rPr>
          <w:rFonts w:ascii="Times New Roman" w:hAnsi="Times New Roman" w:cs="Times New Roman"/>
          <w:sz w:val="28"/>
          <w:szCs w:val="28"/>
        </w:rPr>
        <w:t>( Правильно - книга).</w:t>
      </w:r>
    </w:p>
    <w:p w:rsidR="00647FEE" w:rsidRDefault="00647FEE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Она очень интересная, давайте я вам ее почитаю, а вы мне будете показывать картинки.</w:t>
      </w:r>
    </w:p>
    <w:p w:rsidR="00647FEE" w:rsidRDefault="00647FEE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(Воспитатель читает стихотворение, а дети подбирают правильную картинку).</w:t>
      </w:r>
    </w:p>
    <w:p w:rsidR="00647FEE" w:rsidRDefault="00647FEE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вот видите, какие мы молодцы, теперь наши картинки все в порядке.</w:t>
      </w:r>
    </w:p>
    <w:p w:rsidR="00647FEE" w:rsidRDefault="00647FEE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можно рвать книги? (Нельзя)</w:t>
      </w:r>
    </w:p>
    <w:p w:rsidR="00647FEE" w:rsidRDefault="00647FEE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ломать игрушки можно?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(Нет)</w:t>
      </w:r>
    </w:p>
    <w:p w:rsidR="00647FEE" w:rsidRDefault="00647FEE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Почему нельзя ломать игрушки?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Потому-что</w:t>
      </w:r>
      <w:proofErr w:type="spellEnd"/>
      <w:r w:rsidR="00A10E47">
        <w:rPr>
          <w:rFonts w:ascii="Times New Roman" w:hAnsi="Times New Roman" w:cs="Times New Roman"/>
          <w:sz w:val="28"/>
          <w:szCs w:val="28"/>
        </w:rPr>
        <w:t xml:space="preserve"> им больно, они могут расстроиться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0E47" w:rsidRDefault="00A10E47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у нас в группе все игрушки в порядке? Хотите поиграть с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A10E47" w:rsidRDefault="00A10E47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 занятия: Наши игрушки соскучились и очень хотят с вами поиграть, можете с ними пойти поиграть.  </w:t>
      </w:r>
    </w:p>
    <w:p w:rsidR="009236E5" w:rsidRDefault="009236E5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2CF" w:rsidRDefault="00BC62CF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C2A" w:rsidRDefault="005E4C2A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38C" w:rsidRPr="00F2438C" w:rsidRDefault="00F2438C" w:rsidP="00F2438C">
      <w:pPr>
        <w:tabs>
          <w:tab w:val="left" w:pos="6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2438C" w:rsidRPr="00F2438C" w:rsidSect="00DF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7CFC"/>
    <w:rsid w:val="005E4C2A"/>
    <w:rsid w:val="00647FEE"/>
    <w:rsid w:val="009236E5"/>
    <w:rsid w:val="00A10E47"/>
    <w:rsid w:val="00B17CBC"/>
    <w:rsid w:val="00B17CFC"/>
    <w:rsid w:val="00BC62CF"/>
    <w:rsid w:val="00DF585E"/>
    <w:rsid w:val="00F2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2017-12-06T14:15:00Z</dcterms:created>
  <dcterms:modified xsi:type="dcterms:W3CDTF">2017-12-06T15:54:00Z</dcterms:modified>
</cp:coreProperties>
</file>