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0E" w:rsidRDefault="000D390E" w:rsidP="000D390E">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Консультация для родителей </w:t>
      </w:r>
    </w:p>
    <w:p w:rsidR="000D390E" w:rsidRDefault="000D390E" w:rsidP="000D390E">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«Ребенок и компьютер».</w:t>
      </w:r>
    </w:p>
    <w:p w:rsidR="000D390E" w:rsidRDefault="000D390E" w:rsidP="000D390E">
      <w:pPr>
        <w:shd w:val="clear" w:color="auto" w:fill="FFFFFF"/>
        <w:spacing w:after="0" w:line="240" w:lineRule="auto"/>
        <w:jc w:val="center"/>
        <w:rPr>
          <w:rFonts w:ascii="Arial" w:eastAsia="Times New Roman" w:hAnsi="Arial" w:cs="Arial"/>
          <w:color w:val="000000"/>
          <w:sz w:val="40"/>
          <w:szCs w:val="40"/>
          <w:lang w:eastAsia="ru-RU"/>
        </w:rPr>
      </w:pPr>
    </w:p>
    <w:p w:rsidR="000D390E" w:rsidRDefault="000D390E" w:rsidP="000D390E">
      <w:pPr>
        <w:shd w:val="clear" w:color="auto" w:fill="FFFFFF"/>
        <w:spacing w:after="0" w:line="240" w:lineRule="auto"/>
        <w:jc w:val="center"/>
        <w:rPr>
          <w:rFonts w:ascii="Arial" w:eastAsia="Times New Roman" w:hAnsi="Arial" w:cs="Arial"/>
          <w:color w:val="000000"/>
          <w:sz w:val="40"/>
          <w:szCs w:val="40"/>
          <w:lang w:eastAsia="ru-RU"/>
        </w:rPr>
      </w:pPr>
    </w:p>
    <w:p w:rsidR="000D390E" w:rsidRPr="000D390E" w:rsidRDefault="000D390E" w:rsidP="000D390E">
      <w:pPr>
        <w:shd w:val="clear" w:color="auto" w:fill="FFFFFF"/>
        <w:spacing w:after="0" w:line="240" w:lineRule="auto"/>
        <w:rPr>
          <w:rFonts w:ascii="Times New Roman" w:eastAsia="Times New Roman" w:hAnsi="Times New Roman" w:cs="Times New Roman"/>
          <w:b/>
          <w:color w:val="000000"/>
          <w:sz w:val="24"/>
          <w:szCs w:val="24"/>
          <w:lang w:eastAsia="ru-RU"/>
        </w:rPr>
      </w:pPr>
      <w:r w:rsidRPr="000D390E">
        <w:rPr>
          <w:rFonts w:ascii="Times New Roman" w:eastAsia="Times New Roman" w:hAnsi="Times New Roman" w:cs="Times New Roman"/>
          <w:b/>
          <w:color w:val="000000"/>
          <w:sz w:val="24"/>
          <w:szCs w:val="24"/>
          <w:u w:val="single"/>
          <w:lang w:eastAsia="ru-RU"/>
        </w:rPr>
        <w:t>ЦЕЛЬ</w:t>
      </w:r>
      <w:r w:rsidRPr="000D390E">
        <w:rPr>
          <w:rFonts w:ascii="Times New Roman" w:eastAsia="Times New Roman" w:hAnsi="Times New Roman" w:cs="Times New Roman"/>
          <w:b/>
          <w:color w:val="000000"/>
          <w:sz w:val="24"/>
          <w:szCs w:val="24"/>
          <w:lang w:eastAsia="ru-RU"/>
        </w:rPr>
        <w:t>: Определить влияние компьютера на здоровье детей и дать рекомендации по сохранению здоровья при работе за компьютером.</w:t>
      </w:r>
    </w:p>
    <w:p w:rsidR="000D390E" w:rsidRPr="000D390E" w:rsidRDefault="000D390E" w:rsidP="000D390E">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0D390E">
        <w:rPr>
          <w:rFonts w:ascii="Times New Roman" w:eastAsia="Times New Roman" w:hAnsi="Times New Roman" w:cs="Times New Roman"/>
          <w:b/>
          <w:color w:val="000000"/>
          <w:sz w:val="24"/>
          <w:szCs w:val="24"/>
          <w:u w:val="single"/>
          <w:lang w:eastAsia="ru-RU"/>
        </w:rPr>
        <w:t>Задачи:</w:t>
      </w:r>
    </w:p>
    <w:p w:rsidR="000D390E" w:rsidRDefault="000D390E" w:rsidP="000D390E">
      <w:pPr>
        <w:pStyle w:val="a3"/>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Провести анкетирование об использовании компьютера, опрос о применении различных технологий по сохранению здоровья при работе за компьютером</w:t>
      </w:r>
    </w:p>
    <w:p w:rsidR="000D390E" w:rsidRDefault="000D390E" w:rsidP="000D390E">
      <w:pPr>
        <w:pStyle w:val="a3"/>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Изучив литературу, выявить основные вредные факторы при работе на компьютере.</w:t>
      </w:r>
    </w:p>
    <w:p w:rsidR="000D390E" w:rsidRDefault="000D390E" w:rsidP="000D390E">
      <w:pPr>
        <w:pStyle w:val="a3"/>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Дать рекомендации по использованию элементов </w:t>
      </w:r>
      <w:proofErr w:type="spellStart"/>
      <w:r>
        <w:rPr>
          <w:rFonts w:ascii="Times New Roman" w:eastAsia="Times New Roman" w:hAnsi="Times New Roman" w:cs="Times New Roman"/>
          <w:color w:val="000000"/>
          <w:sz w:val="24"/>
          <w:szCs w:val="24"/>
          <w:lang w:eastAsia="ru-RU"/>
        </w:rPr>
        <w:t>здоровьесберегающих</w:t>
      </w:r>
      <w:proofErr w:type="spellEnd"/>
      <w:r>
        <w:rPr>
          <w:rFonts w:ascii="Times New Roman" w:eastAsia="Times New Roman" w:hAnsi="Times New Roman" w:cs="Times New Roman"/>
          <w:color w:val="000000"/>
          <w:sz w:val="24"/>
          <w:szCs w:val="24"/>
          <w:lang w:eastAsia="ru-RU"/>
        </w:rPr>
        <w:t xml:space="preserve"> технологий при работе детей за компьютером дома.</w:t>
      </w:r>
    </w:p>
    <w:p w:rsidR="000D390E" w:rsidRDefault="000D390E" w:rsidP="000D390E">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0D390E" w:rsidRPr="000D390E" w:rsidRDefault="000D390E" w:rsidP="000D390E">
      <w:pPr>
        <w:shd w:val="clear" w:color="auto" w:fill="FFFFFF"/>
        <w:spacing w:after="0" w:line="240" w:lineRule="auto"/>
        <w:ind w:left="360"/>
        <w:rPr>
          <w:rFonts w:ascii="Times New Roman" w:eastAsia="Times New Roman" w:hAnsi="Times New Roman" w:cs="Times New Roman"/>
          <w:b/>
          <w:color w:val="000000"/>
          <w:sz w:val="24"/>
          <w:szCs w:val="24"/>
          <w:lang w:eastAsia="ru-RU"/>
        </w:rPr>
      </w:pPr>
      <w:r w:rsidRPr="000D390E">
        <w:rPr>
          <w:rFonts w:ascii="Times New Roman" w:eastAsia="Times New Roman" w:hAnsi="Times New Roman" w:cs="Times New Roman"/>
          <w:b/>
          <w:color w:val="000000"/>
          <w:sz w:val="24"/>
          <w:szCs w:val="24"/>
          <w:lang w:eastAsia="ru-RU"/>
        </w:rPr>
        <w:t>Вступительная часть:</w:t>
      </w:r>
    </w:p>
    <w:p w:rsidR="000D390E" w:rsidRPr="000D390E" w:rsidRDefault="000D390E" w:rsidP="000D390E">
      <w:pPr>
        <w:pStyle w:val="a3"/>
        <w:shd w:val="clear" w:color="auto" w:fill="FFFFFF"/>
        <w:spacing w:after="0" w:line="240" w:lineRule="auto"/>
        <w:rPr>
          <w:rFonts w:ascii="Times New Roman" w:eastAsia="Times New Roman" w:hAnsi="Times New Roman" w:cs="Times New Roman"/>
          <w:color w:val="000000"/>
          <w:sz w:val="24"/>
          <w:szCs w:val="24"/>
          <w:lang w:eastAsia="ru-RU"/>
        </w:rPr>
      </w:pP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b/>
          <w:color w:val="000000"/>
          <w:sz w:val="24"/>
          <w:szCs w:val="24"/>
          <w:u w:val="single"/>
          <w:lang w:eastAsia="ru-RU"/>
        </w:rPr>
        <w:t xml:space="preserve">Что же такое компьютер? Добро или зло? Чем является компьютер для ребенка? </w:t>
      </w:r>
      <w:r>
        <w:rPr>
          <w:rFonts w:ascii="Times New Roman" w:eastAsia="Times New Roman" w:hAnsi="Times New Roman" w:cs="Times New Roman"/>
          <w:color w:val="000000"/>
          <w:sz w:val="24"/>
          <w:szCs w:val="24"/>
          <w:lang w:eastAsia="ru-RU"/>
        </w:rPr>
        <w:t>Игрушкой, необычной и привлекательной игрушкой. В чем же его особенность? Чем он отличается от любой другой игрушки?</w:t>
      </w:r>
    </w:p>
    <w:p w:rsidR="000D390E" w:rsidRDefault="000D390E" w:rsidP="000D390E">
      <w:pPr>
        <w:numPr>
          <w:ilvl w:val="0"/>
          <w:numId w:val="1"/>
        </w:numPr>
        <w:shd w:val="clear" w:color="auto" w:fill="FFFFFF"/>
        <w:spacing w:after="0" w:line="240" w:lineRule="auto"/>
        <w:ind w:left="0"/>
        <w:jc w:val="both"/>
        <w:rPr>
          <w:rFonts w:ascii="Arial" w:eastAsia="Times New Roman" w:hAnsi="Arial" w:cs="Arial"/>
          <w:color w:val="000000"/>
          <w:sz w:val="19"/>
          <w:szCs w:val="19"/>
          <w:u w:val="single"/>
          <w:lang w:eastAsia="ru-RU"/>
        </w:rPr>
      </w:pPr>
      <w:r>
        <w:rPr>
          <w:rFonts w:ascii="Times New Roman" w:eastAsia="Times New Roman" w:hAnsi="Times New Roman" w:cs="Times New Roman"/>
          <w:color w:val="000000"/>
          <w:sz w:val="24"/>
          <w:szCs w:val="24"/>
          <w:u w:val="single"/>
          <w:lang w:eastAsia="ru-RU"/>
        </w:rPr>
        <w:t>Компьютер является интерактивным средством.</w:t>
      </w:r>
    </w:p>
    <w:p w:rsidR="000D390E" w:rsidRDefault="000D390E" w:rsidP="000D390E">
      <w:pPr>
        <w:numPr>
          <w:ilvl w:val="0"/>
          <w:numId w:val="1"/>
        </w:numPr>
        <w:shd w:val="clear" w:color="auto" w:fill="FFFFFF"/>
        <w:spacing w:after="0" w:line="240" w:lineRule="auto"/>
        <w:ind w:left="0"/>
        <w:jc w:val="both"/>
        <w:rPr>
          <w:rFonts w:ascii="Arial" w:eastAsia="Times New Roman" w:hAnsi="Arial" w:cs="Arial"/>
          <w:color w:val="000000"/>
          <w:sz w:val="19"/>
          <w:szCs w:val="19"/>
          <w:u w:val="single"/>
          <w:lang w:eastAsia="ru-RU"/>
        </w:rPr>
      </w:pPr>
      <w:r>
        <w:rPr>
          <w:rFonts w:ascii="Times New Roman" w:eastAsia="Times New Roman" w:hAnsi="Times New Roman" w:cs="Times New Roman"/>
          <w:color w:val="000000"/>
          <w:sz w:val="24"/>
          <w:szCs w:val="24"/>
          <w:u w:val="single"/>
          <w:lang w:eastAsia="ru-RU"/>
        </w:rPr>
        <w:t>Компьютер - это универсальная игрушка, меняющая назначение при смене программы.</w:t>
      </w:r>
    </w:p>
    <w:p w:rsidR="000D390E" w:rsidRDefault="000D390E" w:rsidP="000D390E">
      <w:pPr>
        <w:numPr>
          <w:ilvl w:val="0"/>
          <w:numId w:val="1"/>
        </w:numPr>
        <w:shd w:val="clear" w:color="auto" w:fill="FFFFFF"/>
        <w:spacing w:after="0" w:line="240" w:lineRule="auto"/>
        <w:ind w:left="0"/>
        <w:jc w:val="both"/>
        <w:rPr>
          <w:rFonts w:ascii="Arial" w:eastAsia="Times New Roman" w:hAnsi="Arial" w:cs="Arial"/>
          <w:color w:val="000000"/>
          <w:sz w:val="19"/>
          <w:szCs w:val="19"/>
          <w:u w:val="single"/>
          <w:lang w:eastAsia="ru-RU"/>
        </w:rPr>
      </w:pPr>
      <w:r>
        <w:rPr>
          <w:rFonts w:ascii="Times New Roman" w:eastAsia="Times New Roman" w:hAnsi="Times New Roman" w:cs="Times New Roman"/>
          <w:color w:val="000000"/>
          <w:sz w:val="24"/>
          <w:szCs w:val="24"/>
          <w:u w:val="single"/>
          <w:lang w:eastAsia="ru-RU"/>
        </w:rPr>
        <w:t>Компьютер – дополнительное педагогическое средство развития ребѐнка.</w:t>
      </w:r>
    </w:p>
    <w:p w:rsidR="000D390E" w:rsidRDefault="000D390E" w:rsidP="000D390E">
      <w:pPr>
        <w:numPr>
          <w:ilvl w:val="0"/>
          <w:numId w:val="1"/>
        </w:numPr>
        <w:shd w:val="clear" w:color="auto" w:fill="FFFFFF"/>
        <w:spacing w:after="0" w:line="240" w:lineRule="auto"/>
        <w:ind w:left="0"/>
        <w:jc w:val="both"/>
        <w:rPr>
          <w:rFonts w:ascii="Arial" w:eastAsia="Times New Roman" w:hAnsi="Arial" w:cs="Arial"/>
          <w:color w:val="000000"/>
          <w:sz w:val="19"/>
          <w:szCs w:val="19"/>
          <w:u w:val="single"/>
          <w:lang w:eastAsia="ru-RU"/>
        </w:rPr>
      </w:pPr>
      <w:r>
        <w:rPr>
          <w:rFonts w:ascii="Times New Roman" w:eastAsia="Times New Roman" w:hAnsi="Times New Roman" w:cs="Times New Roman"/>
          <w:color w:val="000000"/>
          <w:sz w:val="24"/>
          <w:szCs w:val="24"/>
          <w:u w:val="single"/>
          <w:lang w:eastAsia="ru-RU"/>
        </w:rPr>
        <w:t xml:space="preserve">Компьютер – </w:t>
      </w:r>
      <w:proofErr w:type="spellStart"/>
      <w:r>
        <w:rPr>
          <w:rFonts w:ascii="Times New Roman" w:eastAsia="Times New Roman" w:hAnsi="Times New Roman" w:cs="Times New Roman"/>
          <w:color w:val="000000"/>
          <w:sz w:val="24"/>
          <w:szCs w:val="24"/>
          <w:u w:val="single"/>
          <w:lang w:eastAsia="ru-RU"/>
        </w:rPr>
        <w:t>многовариативный</w:t>
      </w:r>
      <w:proofErr w:type="spellEnd"/>
      <w:r>
        <w:rPr>
          <w:rFonts w:ascii="Times New Roman" w:eastAsia="Times New Roman" w:hAnsi="Times New Roman" w:cs="Times New Roman"/>
          <w:color w:val="000000"/>
          <w:sz w:val="24"/>
          <w:szCs w:val="24"/>
          <w:u w:val="single"/>
          <w:lang w:eastAsia="ru-RU"/>
        </w:rPr>
        <w:t xml:space="preserve"> дидактический материал.</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Как видно из всего вышеизложенного – компьютер, действительно необычная игрушка. Но вот вопрос: способствует ли он развитию ребѐнка дошкольного возраста или, напротив, сдерживает его? Существуют как сторонники, так и противники применения компьютера в деятельности детей дошкольного возраста. И соответственно, можно выделить его положительные и отрицательные стороны.</w:t>
      </w:r>
    </w:p>
    <w:p w:rsidR="000D390E" w:rsidRDefault="000D390E" w:rsidP="000D390E">
      <w:pPr>
        <w:shd w:val="clear" w:color="auto" w:fill="FFFFFF"/>
        <w:spacing w:after="0" w:line="240" w:lineRule="auto"/>
        <w:jc w:val="both"/>
        <w:rPr>
          <w:rFonts w:ascii="Arial" w:eastAsia="Times New Roman" w:hAnsi="Arial" w:cs="Arial"/>
          <w:color w:val="000000"/>
          <w:sz w:val="19"/>
          <w:szCs w:val="19"/>
          <w:u w:val="single"/>
          <w:lang w:eastAsia="ru-RU"/>
        </w:rPr>
      </w:pPr>
      <w:r>
        <w:rPr>
          <w:rFonts w:ascii="Times New Roman" w:eastAsia="Times New Roman" w:hAnsi="Times New Roman" w:cs="Times New Roman"/>
          <w:b/>
          <w:bCs/>
          <w:i/>
          <w:iCs/>
          <w:color w:val="000000"/>
          <w:sz w:val="24"/>
          <w:szCs w:val="24"/>
          <w:u w:val="single"/>
          <w:lang w:eastAsia="ru-RU"/>
        </w:rPr>
        <w:t>Польза компьютера.</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Предубеждений, касающихся компьютера, существует несколько. Одно из них следующее: частое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Но при всём этом компьютер всё-таки имеет немалое количество плюсов, значительно облегчающих человеческую жизнь. Помощь в выборе увлечения, различные обучающие программы, возможность получить любую информацию и т. д. - всё это помогает вашему ребёнку.</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Конечно, ребёнок может случайно (а может, и нет) попасть на сайты, от которых вам бы хотелось его уберечь. Это может быть и сообщество националистической организации, и секта - всё, что угодно. Но ведь с этим можно столкнуться и в реальности. Наверное, тут противопоставить можно только интерес к жизни ребёнка и ваши с ним доверительные отношения.</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Но это является заблуждением.</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Если ваш ребёнок мало общается с одноклассниками,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lastRenderedPageBreak/>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0D390E" w:rsidRDefault="000D390E" w:rsidP="000D39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Во-первых, компьютерные игры приносят удовольствие детям.</w:t>
      </w:r>
      <w:r>
        <w:rPr>
          <w:rFonts w:ascii="Times New Roman" w:eastAsia="Times New Roman" w:hAnsi="Times New Roman" w:cs="Times New Roman"/>
          <w:color w:val="000000"/>
          <w:sz w:val="24"/>
          <w:szCs w:val="24"/>
          <w:lang w:eastAsia="ru-RU"/>
        </w:rPr>
        <w:t xml:space="preserve"> </w:t>
      </w:r>
    </w:p>
    <w:p w:rsidR="000D390E" w:rsidRDefault="000D390E" w:rsidP="000D39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Во-вторых, во время прохождения какой-либо игры, у ребёнка формируются качества, которые не раз пригодятся ему в жизни.</w:t>
      </w:r>
      <w:r>
        <w:rPr>
          <w:rFonts w:ascii="Times New Roman" w:eastAsia="Times New Roman" w:hAnsi="Times New Roman" w:cs="Times New Roman"/>
          <w:color w:val="000000"/>
          <w:sz w:val="24"/>
          <w:szCs w:val="24"/>
          <w:lang w:eastAsia="ru-RU"/>
        </w:rPr>
        <w:t xml:space="preserve">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w:t>
      </w:r>
    </w:p>
    <w:p w:rsidR="000D390E" w:rsidRDefault="000D390E" w:rsidP="000D39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В-третьих, игры бывают не только развлекательными, но и обучающими и развивающими.</w:t>
      </w:r>
      <w:r>
        <w:rPr>
          <w:rFonts w:ascii="Times New Roman" w:eastAsia="Times New Roman" w:hAnsi="Times New Roman" w:cs="Times New Roman"/>
          <w:color w:val="000000"/>
          <w:sz w:val="24"/>
          <w:szCs w:val="24"/>
          <w:lang w:eastAsia="ru-RU"/>
        </w:rPr>
        <w:t xml:space="preserve"> Вы можете приобрести своему ребёнку игры, способствующие стремительному развитию логического мышления, памяти и пространственного мышления.</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u w:val="single"/>
          <w:lang w:eastAsia="ru-RU"/>
        </w:rPr>
        <w:t>Стоит отметить, что компьютерные игры имеют ещё одно немаловажное значение - снятие нервно-психического напряжения</w:t>
      </w:r>
      <w:r>
        <w:rPr>
          <w:rFonts w:ascii="Times New Roman" w:eastAsia="Times New Roman" w:hAnsi="Times New Roman" w:cs="Times New Roman"/>
          <w:color w:val="000000"/>
          <w:sz w:val="24"/>
          <w:szCs w:val="24"/>
          <w:lang w:eastAsia="ru-RU"/>
        </w:rPr>
        <w:t>. Сражаясь с драконами, играя в гонки, ребёнок быстро успокаивается, так как в то время, когда он играет, он выплёскивает все отрицательные эмоции.</w:t>
      </w:r>
    </w:p>
    <w:p w:rsidR="000D390E" w:rsidRDefault="000D390E" w:rsidP="000D390E">
      <w:pPr>
        <w:shd w:val="clear" w:color="auto" w:fill="FFFFFF"/>
        <w:spacing w:after="0" w:line="240" w:lineRule="auto"/>
        <w:jc w:val="both"/>
        <w:rPr>
          <w:rFonts w:ascii="Arial" w:eastAsia="Times New Roman" w:hAnsi="Arial" w:cs="Arial"/>
          <w:color w:val="000000"/>
          <w:sz w:val="19"/>
          <w:szCs w:val="19"/>
          <w:u w:val="single"/>
          <w:lang w:eastAsia="ru-RU"/>
        </w:rPr>
      </w:pPr>
      <w:r>
        <w:rPr>
          <w:rFonts w:ascii="Times New Roman" w:eastAsia="Times New Roman" w:hAnsi="Times New Roman" w:cs="Times New Roman"/>
          <w:b/>
          <w:bCs/>
          <w:i/>
          <w:iCs/>
          <w:color w:val="000000"/>
          <w:sz w:val="24"/>
          <w:szCs w:val="24"/>
          <w:u w:val="single"/>
          <w:lang w:eastAsia="ru-RU"/>
        </w:rPr>
        <w:t>Вред компьютера.</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гимнастике для глаз и небольших перерывах. Время от времени посещайте офтальмолога.</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0D390E" w:rsidRDefault="000D390E" w:rsidP="000D390E">
      <w:pPr>
        <w:shd w:val="clear" w:color="auto" w:fill="FFFFFF"/>
        <w:spacing w:after="0" w:line="240" w:lineRule="auto"/>
        <w:jc w:val="both"/>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p w:rsidR="000D390E" w:rsidRDefault="000D390E" w:rsidP="000D390E">
      <w:pPr>
        <w:shd w:val="clear" w:color="auto" w:fill="FFFFFF"/>
        <w:spacing w:after="0" w:line="240" w:lineRule="auto"/>
        <w:jc w:val="both"/>
        <w:rPr>
          <w:rFonts w:ascii="Arial" w:eastAsia="Times New Roman" w:hAnsi="Arial" w:cs="Arial"/>
          <w:color w:val="000000"/>
          <w:sz w:val="19"/>
          <w:szCs w:val="19"/>
          <w:u w:val="single"/>
          <w:lang w:eastAsia="ru-RU"/>
        </w:rPr>
      </w:pPr>
      <w:r>
        <w:rPr>
          <w:rFonts w:ascii="Times New Roman" w:eastAsia="Times New Roman" w:hAnsi="Times New Roman" w:cs="Times New Roman"/>
          <w:b/>
          <w:bCs/>
          <w:color w:val="000000"/>
          <w:sz w:val="24"/>
          <w:szCs w:val="24"/>
          <w:u w:val="single"/>
          <w:lang w:eastAsia="ru-RU"/>
        </w:rPr>
        <w:t>Вот несколько правил, которые учѐные рекомендуют соблюдать при организации игровой деятельности детей с компьютером.</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Ребѐнок может работать за компьютером не более 15 минут в день.</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Лучше играть в компьютерные игры в первой половине дня.</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 xml:space="preserve">В течение недели ребѐнок может работать с компьютером не более </w:t>
      </w:r>
      <w:proofErr w:type="gramStart"/>
      <w:r>
        <w:rPr>
          <w:rFonts w:ascii="Times New Roman" w:eastAsia="Times New Roman" w:hAnsi="Times New Roman" w:cs="Times New Roman"/>
          <w:color w:val="000000"/>
          <w:sz w:val="24"/>
          <w:szCs w:val="24"/>
          <w:lang w:eastAsia="ru-RU"/>
        </w:rPr>
        <w:t>тр</w:t>
      </w:r>
      <w:proofErr w:type="gramEnd"/>
      <w:r>
        <w:rPr>
          <w:rFonts w:ascii="Times New Roman" w:eastAsia="Times New Roman" w:hAnsi="Times New Roman" w:cs="Times New Roman"/>
          <w:color w:val="000000"/>
          <w:sz w:val="24"/>
          <w:szCs w:val="24"/>
          <w:lang w:eastAsia="ru-RU"/>
        </w:rPr>
        <w:t>ѐх раз.</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Комната, в которой он работает за компьютером, должна быть хорошо освещена.</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Мебель (стол и стул) по размерам должна соответствовать росту ребѐнка.</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Расстояние от глаз ребѐнка до монитора не должно превышать 60 см.</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В процессе игры ребѐнка на компьютере необходимо следить за соблюдением правил правильной осанки ребѐнком.</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После игры с компьютером нужно обязательно сделать зарядку для глаз.</w:t>
      </w:r>
    </w:p>
    <w:p w:rsidR="000D390E" w:rsidRDefault="000D390E" w:rsidP="000D390E">
      <w:pPr>
        <w:numPr>
          <w:ilvl w:val="0"/>
          <w:numId w:val="2"/>
        </w:numPr>
        <w:shd w:val="clear" w:color="auto" w:fill="FFFFFF"/>
        <w:spacing w:after="0" w:line="240" w:lineRule="auto"/>
        <w:ind w:left="0"/>
        <w:jc w:val="both"/>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sym w:font="Symbol" w:char="00FC"/>
      </w:r>
      <w:r>
        <w:rPr>
          <w:rFonts w:ascii="Arial" w:eastAsia="Times New Roman" w:hAnsi="Arial" w:cs="Arial"/>
          <w:color w:val="000000"/>
          <w:sz w:val="19"/>
          <w:szCs w:val="19"/>
          <w:lang w:eastAsia="ru-RU"/>
        </w:rPr>
        <w:t> </w:t>
      </w:r>
      <w:r>
        <w:rPr>
          <w:rFonts w:ascii="Times New Roman" w:eastAsia="Times New Roman" w:hAnsi="Times New Roman" w:cs="Times New Roman"/>
          <w:color w:val="000000"/>
          <w:sz w:val="24"/>
          <w:szCs w:val="24"/>
          <w:lang w:eastAsia="ru-RU"/>
        </w:rPr>
        <w:t>Игровую деятельность с компьютером нужно сменить физическими упражнениями и играми.</w:t>
      </w:r>
    </w:p>
    <w:p w:rsidR="000D390E" w:rsidRDefault="000D390E" w:rsidP="000D390E">
      <w:pPr>
        <w:shd w:val="clear" w:color="auto" w:fill="FFFFFF"/>
        <w:spacing w:after="0" w:line="240" w:lineRule="auto"/>
        <w:jc w:val="both"/>
        <w:rPr>
          <w:rFonts w:ascii="Arial" w:eastAsia="Times New Roman" w:hAnsi="Arial" w:cs="Arial"/>
          <w:color w:val="000000"/>
          <w:sz w:val="19"/>
          <w:szCs w:val="19"/>
          <w:u w:val="single"/>
          <w:lang w:eastAsia="ru-RU"/>
        </w:rPr>
      </w:pPr>
      <w:r>
        <w:rPr>
          <w:rFonts w:ascii="Times New Roman" w:eastAsia="Times New Roman" w:hAnsi="Times New Roman" w:cs="Times New Roman"/>
          <w:b/>
          <w:bCs/>
          <w:color w:val="000000"/>
          <w:sz w:val="24"/>
          <w:szCs w:val="24"/>
          <w:u w:val="single"/>
          <w:lang w:eastAsia="ru-RU"/>
        </w:rPr>
        <w:t>Таким образом, можно сделать вывод, что рациональное применение компьютера может стать полезным средством развития ребенка.</w:t>
      </w:r>
    </w:p>
    <w:p w:rsidR="000F3890" w:rsidRDefault="000F3890"/>
    <w:sectPr w:rsidR="000F3890" w:rsidSect="000F3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331"/>
    <w:multiLevelType w:val="multilevel"/>
    <w:tmpl w:val="813E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AE2580"/>
    <w:multiLevelType w:val="hybridMultilevel"/>
    <w:tmpl w:val="996A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51326"/>
    <w:multiLevelType w:val="multilevel"/>
    <w:tmpl w:val="74B48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390E"/>
    <w:rsid w:val="000D390E"/>
    <w:rsid w:val="000F3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90E"/>
    <w:pPr>
      <w:ind w:left="720"/>
      <w:contextualSpacing/>
    </w:pPr>
  </w:style>
</w:styles>
</file>

<file path=word/webSettings.xml><?xml version="1.0" encoding="utf-8"?>
<w:webSettings xmlns:r="http://schemas.openxmlformats.org/officeDocument/2006/relationships" xmlns:w="http://schemas.openxmlformats.org/wordprocessingml/2006/main">
  <w:divs>
    <w:div w:id="4584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912</Words>
  <Characters>5199</Characters>
  <Application>Microsoft Office Word</Application>
  <DocSecurity>0</DocSecurity>
  <Lines>43</Lines>
  <Paragraphs>12</Paragraphs>
  <ScaleCrop>false</ScaleCrop>
  <Company>SPecialiST RePack</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2018-10-26T06:02:00Z</dcterms:created>
  <dcterms:modified xsi:type="dcterms:W3CDTF">2018-10-26T06:11:00Z</dcterms:modified>
</cp:coreProperties>
</file>