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48" w:rsidRDefault="00912148" w:rsidP="00912148">
      <w:pPr>
        <w:pStyle w:val="a3"/>
        <w:rPr>
          <w:b/>
          <w:sz w:val="28"/>
          <w:szCs w:val="28"/>
        </w:rPr>
      </w:pPr>
      <w:bookmarkStart w:id="0" w:name="_GoBack"/>
      <w:r>
        <w:rPr>
          <w:b/>
          <w:sz w:val="28"/>
          <w:szCs w:val="28"/>
        </w:rPr>
        <w:t>ВОСПРИЯТИЕ МУЗЫКИ В РАЗНЫХ ВОЗРАСТНЫХ  ГРУППАХ ДОУ.</w:t>
      </w:r>
    </w:p>
    <w:bookmarkEnd w:id="0"/>
    <w:p w:rsidR="00912148" w:rsidRDefault="00912148" w:rsidP="00912148">
      <w:pPr>
        <w:pStyle w:val="a3"/>
        <w:rPr>
          <w:b/>
          <w:sz w:val="28"/>
          <w:szCs w:val="28"/>
        </w:rPr>
      </w:pPr>
      <w:r>
        <w:rPr>
          <w:b/>
          <w:sz w:val="28"/>
          <w:szCs w:val="28"/>
        </w:rPr>
        <w:t>Как родилась музыка? Этого не знает никто. Может быть только ветер, разносящий звуки по всей земле.</w:t>
      </w:r>
    </w:p>
    <w:p w:rsidR="00912148" w:rsidRDefault="00912148" w:rsidP="00912148">
      <w:pPr>
        <w:pStyle w:val="a3"/>
        <w:rPr>
          <w:color w:val="000000"/>
          <w:sz w:val="28"/>
          <w:szCs w:val="28"/>
        </w:rPr>
      </w:pPr>
      <w:r>
        <w:rPr>
          <w:b/>
          <w:sz w:val="28"/>
          <w:szCs w:val="28"/>
        </w:rPr>
        <w:t>1 слайд</w:t>
      </w:r>
      <w:proofErr w:type="gramStart"/>
      <w:r>
        <w:rPr>
          <w:sz w:val="28"/>
          <w:szCs w:val="28"/>
        </w:rPr>
        <w:t xml:space="preserve"> К</w:t>
      </w:r>
      <w:proofErr w:type="gramEnd"/>
      <w:r>
        <w:rPr>
          <w:sz w:val="28"/>
          <w:szCs w:val="28"/>
        </w:rPr>
        <w:t xml:space="preserve">огда родилась детская музыка? Возможно, она появилась на свет с самим человеком. Та, музыка, что могла свести с ума каждого в любом возрасте  - мамина колыбельная песня. Её никто никогда  не учил специально. Она передавалась вместе с молоком матери и её любовью. Она будет всегда звучать в нас, до последнего вздоха, летя из поколения в поколение.                                                                                                   Услышав колыбельную, любой из нас мгновенно вспоминает те минуты счастья и покоя на тёплых руках матери. О. это беззаботное детство! Как вернуться в твои объятья? Как вновь и вновь услышать это несметное число твоих весёлых песенок  и прибауток?                                                                                                                                                             </w:t>
      </w:r>
      <w:r>
        <w:rPr>
          <w:b/>
          <w:sz w:val="28"/>
          <w:szCs w:val="28"/>
        </w:rPr>
        <w:t>2 слайд.</w:t>
      </w:r>
      <w:r>
        <w:rPr>
          <w:sz w:val="28"/>
          <w:szCs w:val="28"/>
        </w:rPr>
        <w:t xml:space="preserve"> Развить музыкальное восприятие - это значит научить ребенка переживать чувства и настроение, выражаемые композитором при помощи игры звуков. Это значит включить слушателя в процесс активного сотворчества и сопереживания идеям и образам, выраженным на языке музыки.                                                                                                            </w:t>
      </w:r>
      <w:r>
        <w:rPr>
          <w:sz w:val="28"/>
          <w:szCs w:val="28"/>
        </w:rPr>
        <w:t xml:space="preserve">                           </w:t>
      </w:r>
      <w:r>
        <w:rPr>
          <w:sz w:val="28"/>
          <w:szCs w:val="28"/>
        </w:rPr>
        <w:t xml:space="preserve"> </w:t>
      </w:r>
      <w:r>
        <w:rPr>
          <w:b/>
          <w:sz w:val="28"/>
          <w:szCs w:val="28"/>
        </w:rPr>
        <w:t>3 слайд</w:t>
      </w:r>
      <w:proofErr w:type="gramStart"/>
      <w:r>
        <w:rPr>
          <w:i/>
          <w:sz w:val="28"/>
          <w:szCs w:val="28"/>
        </w:rPr>
        <w:t xml:space="preserve"> В</w:t>
      </w:r>
      <w:proofErr w:type="gramEnd"/>
      <w:r>
        <w:rPr>
          <w:i/>
          <w:sz w:val="28"/>
          <w:szCs w:val="28"/>
        </w:rPr>
        <w:t xml:space="preserve"> музыкальном воспитании детей выделяются следующие виды музыкальной деятельности:</w:t>
      </w:r>
      <w:r>
        <w:rPr>
          <w:sz w:val="28"/>
          <w:szCs w:val="28"/>
        </w:rPr>
        <w:t xml:space="preserve">  восприятие,  исполнительства,  творчество,  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w:t>
      </w:r>
      <w:proofErr w:type="gramStart"/>
      <w:r>
        <w:rPr>
          <w:sz w:val="28"/>
          <w:szCs w:val="28"/>
        </w:rPr>
        <w:t>ритмических движениях</w:t>
      </w:r>
      <w:proofErr w:type="gramEnd"/>
      <w:r>
        <w:rPr>
          <w:sz w:val="28"/>
          <w:szCs w:val="28"/>
        </w:rPr>
        <w:t xml:space="preserve"> и игре на музыкальных инструментах. Музыкально- образовательная деятельность включает в себя сведения общего характера в музыке как виде искусства, музыкальных жанрах, композиторах, музыкальных инструментах и т.д., а так же специальные знания о способах исполнительства.                                                                              </w:t>
      </w:r>
      <w:r>
        <w:rPr>
          <w:b/>
          <w:sz w:val="28"/>
          <w:szCs w:val="28"/>
        </w:rPr>
        <w:t>4 слайд</w:t>
      </w:r>
      <w:proofErr w:type="gramStart"/>
      <w:r>
        <w:rPr>
          <w:sz w:val="28"/>
          <w:szCs w:val="28"/>
        </w:rPr>
        <w:t xml:space="preserve"> К</w:t>
      </w:r>
      <w:proofErr w:type="gramEnd"/>
      <w:r>
        <w:rPr>
          <w:sz w:val="28"/>
          <w:szCs w:val="28"/>
        </w:rPr>
        <w:t xml:space="preserve">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дошкольников. Поэтому  важно использовать все виды музыкальной деятельности.                                             </w:t>
      </w:r>
      <w:r>
        <w:rPr>
          <w:sz w:val="28"/>
          <w:szCs w:val="28"/>
        </w:rPr>
        <w:t xml:space="preserve">                                        </w:t>
      </w:r>
      <w:r>
        <w:rPr>
          <w:sz w:val="28"/>
          <w:szCs w:val="28"/>
        </w:rPr>
        <w:t xml:space="preserve"> </w:t>
      </w:r>
      <w:r>
        <w:rPr>
          <w:b/>
          <w:sz w:val="28"/>
          <w:szCs w:val="28"/>
        </w:rPr>
        <w:t>Музыкальное занятие в 1-й младшей группе</w:t>
      </w:r>
      <w:r>
        <w:rPr>
          <w:sz w:val="28"/>
          <w:szCs w:val="28"/>
        </w:rPr>
        <w:t xml:space="preserve"> длиться всего 10 мин. Что любят маленькие дети? Конечно </w:t>
      </w:r>
      <w:proofErr w:type="gramStart"/>
      <w:r>
        <w:rPr>
          <w:sz w:val="28"/>
          <w:szCs w:val="28"/>
        </w:rPr>
        <w:t>же</w:t>
      </w:r>
      <w:proofErr w:type="gramEnd"/>
      <w:r>
        <w:rPr>
          <w:sz w:val="28"/>
          <w:szCs w:val="28"/>
        </w:rPr>
        <w:t xml:space="preserve"> играть. На музыкальном занятии малыши не всегда могут сидеть на стульчиках. Дети могут воспринимать музыкальное </w:t>
      </w:r>
      <w:proofErr w:type="gramStart"/>
      <w:r>
        <w:rPr>
          <w:sz w:val="28"/>
          <w:szCs w:val="28"/>
        </w:rPr>
        <w:t>произведение</w:t>
      </w:r>
      <w:proofErr w:type="gramEnd"/>
      <w:r>
        <w:rPr>
          <w:sz w:val="28"/>
          <w:szCs w:val="28"/>
        </w:rPr>
        <w:t xml:space="preserve"> активно двигаясь, выполняя манипуляции руками и пальчиками по показу педагога.                                     </w:t>
      </w:r>
      <w:r>
        <w:rPr>
          <w:sz w:val="28"/>
          <w:szCs w:val="28"/>
        </w:rPr>
        <w:t xml:space="preserve">                                             </w:t>
      </w:r>
      <w:r>
        <w:rPr>
          <w:sz w:val="28"/>
          <w:szCs w:val="28"/>
        </w:rPr>
        <w:t xml:space="preserve"> </w:t>
      </w:r>
      <w:r>
        <w:rPr>
          <w:b/>
          <w:sz w:val="28"/>
          <w:szCs w:val="28"/>
        </w:rPr>
        <w:t>5 слайд Слушание – восприятие</w:t>
      </w:r>
      <w:r>
        <w:rPr>
          <w:sz w:val="28"/>
          <w:szCs w:val="28"/>
        </w:rPr>
        <w:t xml:space="preserve"> входит  в обязательный вид деятельности на музыкальном занятии. Для  раннего  и  младшего возраста доступнее вокальная  форма  звучания. Как нравиться детям не просто спеть весёлую песенку «Я пеку-пеку-пеку», но и поиграть в это время ручками. Погреметь и </w:t>
      </w:r>
      <w:r>
        <w:rPr>
          <w:sz w:val="28"/>
          <w:szCs w:val="28"/>
        </w:rPr>
        <w:lastRenderedPageBreak/>
        <w:t xml:space="preserve">спрятать  погремушку в соответствии с динамикой музыки.                                                                                                                                                   В младших группах я использую игрушки, </w:t>
      </w:r>
      <w:proofErr w:type="spellStart"/>
      <w:r>
        <w:rPr>
          <w:sz w:val="28"/>
          <w:szCs w:val="28"/>
        </w:rPr>
        <w:t>помогающуе</w:t>
      </w:r>
      <w:proofErr w:type="spellEnd"/>
      <w:r>
        <w:rPr>
          <w:sz w:val="28"/>
          <w:szCs w:val="28"/>
        </w:rPr>
        <w:t xml:space="preserve"> восприятию музыкального образа.                                                                                                                                                   </w:t>
      </w:r>
      <w:r>
        <w:rPr>
          <w:color w:val="000000"/>
          <w:sz w:val="28"/>
          <w:szCs w:val="28"/>
        </w:rPr>
        <w:t>Можно наблюдать веселое оживление при восприятии ребенком веселой плясовой музыки или спокойную реакцию при восприятии музыки спокойного характера, например колыбельной «котята спят» (Тимур спит)</w:t>
      </w:r>
      <w:r>
        <w:rPr>
          <w:sz w:val="28"/>
          <w:szCs w:val="28"/>
        </w:rPr>
        <w:t xml:space="preserve">                                                                                   </w:t>
      </w:r>
      <w:r>
        <w:rPr>
          <w:color w:val="000000"/>
          <w:sz w:val="28"/>
          <w:szCs w:val="28"/>
        </w:rPr>
        <w:t xml:space="preserve">Ребенок пытается подпевать взрослому, повторяя за ним окончания слов и музыкальных фраз песни. Начинают развиваться движения под музыку. </w:t>
      </w:r>
      <w:proofErr w:type="gramStart"/>
      <w:r>
        <w:rPr>
          <w:i/>
          <w:color w:val="000000"/>
          <w:sz w:val="28"/>
          <w:szCs w:val="28"/>
        </w:rPr>
        <w:t>(Пляска «Ай-да», «Вот так»)</w:t>
      </w:r>
      <w:r>
        <w:rPr>
          <w:sz w:val="28"/>
          <w:szCs w:val="28"/>
        </w:rPr>
        <w:t xml:space="preserve">                                                                                                                              </w:t>
      </w:r>
      <w:r>
        <w:rPr>
          <w:color w:val="000000"/>
          <w:sz w:val="28"/>
          <w:szCs w:val="28"/>
        </w:rPr>
        <w:t>Ребенок способен овладеть простейшими движениями, такими, как, например, хлопки в ладоши, притопывание, пружинки, кружение, покачивание с ноги на ногу и др., может выполнять элементарные движения с атрибутами.</w:t>
      </w:r>
      <w:proofErr w:type="gramEnd"/>
      <w:r>
        <w:rPr>
          <w:color w:val="000000"/>
          <w:sz w:val="28"/>
          <w:szCs w:val="28"/>
        </w:rPr>
        <w:t xml:space="preserve"> </w:t>
      </w:r>
      <w:proofErr w:type="gramStart"/>
      <w:r>
        <w:rPr>
          <w:color w:val="000000"/>
          <w:sz w:val="28"/>
          <w:szCs w:val="28"/>
        </w:rPr>
        <w:t>Дети с удовольствием участвуют в сюжетных играх под музыку, передавая несложные игровые образы (</w:t>
      </w:r>
      <w:r>
        <w:rPr>
          <w:i/>
          <w:color w:val="000000"/>
          <w:sz w:val="28"/>
          <w:szCs w:val="28"/>
        </w:rPr>
        <w:t>зайки, мишки, птички и др.);</w:t>
      </w:r>
      <w:r>
        <w:rPr>
          <w:color w:val="000000"/>
          <w:sz w:val="28"/>
          <w:szCs w:val="28"/>
        </w:rPr>
        <w:t xml:space="preserve"> с интересом прислушиваются к звучанию музыкальных инструментов, различают тембровую окраску при звучании некоторых музыкальных инструментов, например бубна или погремушки, барабана или металлофона).</w:t>
      </w:r>
      <w:proofErr w:type="gramEnd"/>
      <w:r>
        <w:rPr>
          <w:color w:val="000000"/>
          <w:sz w:val="28"/>
          <w:szCs w:val="28"/>
        </w:rPr>
        <w:t xml:space="preserve">                                                                                                  К концу второго года жизни накапливается определенный запас музыкальных впечатлений, ребенок может узнавать хорошо знакомые музыкальные произведения и эмоционально реагировать на них, проявляет интерес к новым произведениям. </w:t>
      </w:r>
      <w:proofErr w:type="gramStart"/>
      <w:r>
        <w:rPr>
          <w:color w:val="000000"/>
          <w:sz w:val="28"/>
          <w:szCs w:val="28"/>
        </w:rPr>
        <w:t>Однако устойчивость внимания, в силу возрастных особенностей, незначительна: дети способны слушать музыку непрерывно в течение 3—4 мин, поэтому быстрая смена видов деятельности, игровых действий позволяет удерживать внимание ребенка, направляя его в нужное русло.</w:t>
      </w:r>
      <w:r>
        <w:rPr>
          <w:sz w:val="28"/>
          <w:szCs w:val="28"/>
        </w:rPr>
        <w:t xml:space="preserve">                                                                                                                                                  </w:t>
      </w:r>
      <w:r>
        <w:rPr>
          <w:b/>
          <w:sz w:val="28"/>
          <w:szCs w:val="28"/>
        </w:rPr>
        <w:t>6 слайд</w:t>
      </w:r>
      <w:r>
        <w:rPr>
          <w:color w:val="000000"/>
          <w:sz w:val="28"/>
          <w:szCs w:val="28"/>
        </w:rPr>
        <w:t xml:space="preserve">  Ритмика - один из видов музыкальной деятельности, в котором содержание музыки, ее характер передаются в движениях.</w:t>
      </w:r>
      <w:proofErr w:type="gramEnd"/>
      <w:r>
        <w:rPr>
          <w:color w:val="000000"/>
          <w:sz w:val="28"/>
          <w:szCs w:val="28"/>
        </w:rPr>
        <w:t xml:space="preserve"> Основой ритмики является музыка, а разнообразные физические упражнения, танцы, сюжетно-образные движения используются как средства более глубокого ее восприятия и понимания.                                    </w:t>
      </w:r>
      <w:r>
        <w:rPr>
          <w:color w:val="000000"/>
          <w:sz w:val="28"/>
          <w:szCs w:val="28"/>
        </w:rPr>
        <w:t xml:space="preserve">                                                  </w:t>
      </w:r>
      <w:r>
        <w:rPr>
          <w:sz w:val="28"/>
          <w:szCs w:val="28"/>
        </w:rPr>
        <w:t>Ритм - первоначальная организующая сила, которая выражается в хлопках, притопах, шагах, шлепках. Тело с руками и ногами было и остаётся первым инструментом человеческого рода, который ритмично двигается, воспринимая звуки.</w:t>
      </w:r>
      <w:r>
        <w:rPr>
          <w:color w:val="000000"/>
          <w:sz w:val="28"/>
          <w:szCs w:val="28"/>
        </w:rPr>
        <w:t xml:space="preserve">  </w:t>
      </w:r>
      <w:r>
        <w:rPr>
          <w:sz w:val="28"/>
          <w:szCs w:val="28"/>
        </w:rPr>
        <w:t>Музыкально-</w:t>
      </w:r>
      <w:proofErr w:type="gramStart"/>
      <w:r>
        <w:rPr>
          <w:sz w:val="28"/>
          <w:szCs w:val="28"/>
        </w:rPr>
        <w:t>ритмические движения</w:t>
      </w:r>
      <w:proofErr w:type="gramEnd"/>
      <w:r>
        <w:rPr>
          <w:sz w:val="28"/>
          <w:szCs w:val="28"/>
        </w:rPr>
        <w:t xml:space="preserve"> отличное профилактическое средство на укрепление спины и шеи, но выполнять их скучно, выход один – использовать музыкальные игры. В моём арсенале запас таких игр: подвижных, ритмических, речевых со звучащими жестами и шумовыми инструментами «Две лошадки» </w:t>
      </w:r>
      <w:r>
        <w:rPr>
          <w:i/>
          <w:sz w:val="28"/>
          <w:szCs w:val="28"/>
        </w:rPr>
        <w:t>(погремушки</w:t>
      </w:r>
      <w:r>
        <w:rPr>
          <w:sz w:val="28"/>
          <w:szCs w:val="28"/>
        </w:rPr>
        <w:t xml:space="preserve">), музыкально-дидактических, игр-инсценировок с элементами импровизации «Прогулка с дождём </w:t>
      </w:r>
      <w:r>
        <w:rPr>
          <w:i/>
          <w:sz w:val="28"/>
          <w:szCs w:val="28"/>
        </w:rPr>
        <w:t>(колокольчик</w:t>
      </w:r>
      <w:r>
        <w:rPr>
          <w:sz w:val="28"/>
          <w:szCs w:val="28"/>
        </w:rPr>
        <w:t>).</w:t>
      </w:r>
      <w:r>
        <w:rPr>
          <w:color w:val="000000"/>
          <w:sz w:val="28"/>
          <w:szCs w:val="28"/>
        </w:rPr>
        <w:t xml:space="preserve"> </w:t>
      </w:r>
      <w:r>
        <w:rPr>
          <w:color w:val="000000"/>
          <w:sz w:val="28"/>
          <w:szCs w:val="28"/>
        </w:rPr>
        <w:t xml:space="preserve"> Объясняя  детям, что, выбирая движения, прежде всего, необходимо прислушиваться к характеру музыки. </w:t>
      </w:r>
      <w:proofErr w:type="gramStart"/>
      <w:r>
        <w:rPr>
          <w:color w:val="000000"/>
          <w:sz w:val="28"/>
          <w:szCs w:val="28"/>
        </w:rPr>
        <w:t>Для этого он должен своим исполнением ясно подчеркнуть смену характера музыки, передающей разные образы, найти выразительные интонации, исполнительские краски, делающие образ доступным восприятию.</w:t>
      </w:r>
      <w:proofErr w:type="gramEnd"/>
      <w:r>
        <w:rPr>
          <w:color w:val="000000"/>
          <w:sz w:val="28"/>
          <w:szCs w:val="28"/>
        </w:rPr>
        <w:t xml:space="preserve"> Лишь в этом случае можно говорить о слитности движений с характером музыки и об их </w:t>
      </w:r>
      <w:r>
        <w:rPr>
          <w:color w:val="000000"/>
          <w:sz w:val="28"/>
          <w:szCs w:val="28"/>
        </w:rPr>
        <w:lastRenderedPageBreak/>
        <w:t xml:space="preserve">выразительности.                                                                                                                                    </w:t>
      </w:r>
      <w:r>
        <w:rPr>
          <w:sz w:val="28"/>
          <w:szCs w:val="28"/>
        </w:rPr>
        <w:t>Как построить ребятишек в круг, побудить их выполнять танцевальные движения? На помощь приходят музыкальные разминки и игры тренинги, которые научат ориентироваться в пространстве, двигаться в определённом направлении, быстро перестраиваться под весёлую песенку или прибаутку.</w:t>
      </w:r>
      <w:r>
        <w:rPr>
          <w:color w:val="000000"/>
          <w:sz w:val="28"/>
          <w:szCs w:val="28"/>
        </w:rPr>
        <w:t xml:space="preserve">                                                                                                                                                                                                                                          </w:t>
      </w:r>
      <w:r>
        <w:rPr>
          <w:b/>
          <w:color w:val="000000"/>
          <w:sz w:val="28"/>
          <w:szCs w:val="28"/>
        </w:rPr>
        <w:t>Во 2 младшей группе</w:t>
      </w:r>
      <w:r>
        <w:rPr>
          <w:color w:val="000000"/>
          <w:sz w:val="28"/>
          <w:szCs w:val="28"/>
        </w:rPr>
        <w:t xml:space="preserve"> в процессе</w:t>
      </w:r>
      <w:r>
        <w:rPr>
          <w:sz w:val="28"/>
          <w:szCs w:val="28"/>
        </w:rPr>
        <w:t xml:space="preserve"> слушания музыки я стремлюсь:                                                                      1. Вызвать у детей радостное настроение, чтобы дети накапливали музыкальные впечатления;                                                                                                                                               2. Развивать умение различать звуки по высоте, динамике, тембру; не отвлекаясь, дослушивать до конца произведения, запоминать его;                                                                                                          3. Развивать умение </w:t>
      </w:r>
      <w:proofErr w:type="spellStart"/>
      <w:r>
        <w:rPr>
          <w:sz w:val="28"/>
          <w:szCs w:val="28"/>
        </w:rPr>
        <w:t>чуствовать</w:t>
      </w:r>
      <w:proofErr w:type="spellEnd"/>
      <w:r>
        <w:rPr>
          <w:sz w:val="28"/>
          <w:szCs w:val="28"/>
        </w:rPr>
        <w:t xml:space="preserve"> характер музыки, различать простейшие формы, рассказывать, о чем поется в песне, узнавать знакомые музыкальные произведения.</w:t>
      </w:r>
      <w:r>
        <w:rPr>
          <w:color w:val="000000"/>
          <w:sz w:val="28"/>
          <w:szCs w:val="28"/>
        </w:rPr>
        <w:t xml:space="preserve">                               </w:t>
      </w:r>
    </w:p>
    <w:p w:rsidR="00912148" w:rsidRDefault="00912148" w:rsidP="00912148">
      <w:pPr>
        <w:pStyle w:val="a3"/>
        <w:rPr>
          <w:sz w:val="28"/>
          <w:szCs w:val="28"/>
        </w:rPr>
      </w:pPr>
      <w:r>
        <w:rPr>
          <w:b/>
          <w:sz w:val="28"/>
          <w:szCs w:val="28"/>
        </w:rPr>
        <w:t>7 слайд</w:t>
      </w:r>
      <w:r>
        <w:rPr>
          <w:sz w:val="28"/>
          <w:szCs w:val="28"/>
        </w:rPr>
        <w:t xml:space="preserve"> </w:t>
      </w:r>
      <w:r>
        <w:rPr>
          <w:color w:val="000000"/>
          <w:sz w:val="28"/>
          <w:szCs w:val="28"/>
        </w:rPr>
        <w:t xml:space="preserve">Пение является самым массовым и доступным видом исполнительства. 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Кроме того, дети получают различные сведения о музыке, приобретают умения и навыки. В пении реализуются </w:t>
      </w:r>
      <w:proofErr w:type="gramStart"/>
      <w:r>
        <w:rPr>
          <w:color w:val="000000"/>
          <w:sz w:val="28"/>
          <w:szCs w:val="28"/>
        </w:rPr>
        <w:t>музыкальные потребности ребенка, так называемые знакомые и любимые песни он может</w:t>
      </w:r>
      <w:proofErr w:type="gramEnd"/>
      <w:r>
        <w:rPr>
          <w:color w:val="000000"/>
          <w:sz w:val="28"/>
          <w:szCs w:val="28"/>
        </w:rPr>
        <w:t xml:space="preserve"> исполнять по своему желанию в любое время. Пение наиболее близко и доступно детям.                                                                                                                                           </w:t>
      </w:r>
      <w:r>
        <w:rPr>
          <w:b/>
          <w:sz w:val="28"/>
          <w:szCs w:val="28"/>
        </w:rPr>
        <w:t>Перед пением</w:t>
      </w:r>
      <w:r>
        <w:rPr>
          <w:sz w:val="28"/>
          <w:szCs w:val="28"/>
        </w:rPr>
        <w:t xml:space="preserve"> желательно разогреть горлышки – выполнить дыхательное или артикуляционное упражнение, показать свой язычок («У кого длиннее?), смешно вытянуть губки трубочкой.</w:t>
      </w:r>
      <w:r>
        <w:rPr>
          <w:color w:val="000000"/>
          <w:sz w:val="28"/>
          <w:szCs w:val="28"/>
        </w:rPr>
        <w:t xml:space="preserve">                                                                                                                                      </w:t>
      </w:r>
      <w:r>
        <w:rPr>
          <w:sz w:val="28"/>
          <w:szCs w:val="28"/>
        </w:rPr>
        <w:t>На третьем году жизни продолжается развитие основ музыкальности ребенка. Наблюдается активный эмоциональный отклик на музыку контрастного характера</w:t>
      </w:r>
      <w:r>
        <w:t xml:space="preserve">. </w:t>
      </w:r>
      <w:r>
        <w:rPr>
          <w:color w:val="000000"/>
          <w:sz w:val="28"/>
        </w:rPr>
        <w:t xml:space="preserve">Дети живо и непосредственно реагируют на музыкальные произведения, выражая разнообразные чувства — оживление, радость, восторг, нежность, успокоение и др. Происходит дальнейшее накопление музыкальных впечатлений.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rPr>
        <w:t xml:space="preserve">Дети узнают знакомые </w:t>
      </w:r>
      <w:r>
        <w:rPr>
          <w:b/>
          <w:color w:val="000000"/>
          <w:sz w:val="28"/>
        </w:rPr>
        <w:t>песни, пьесы</w:t>
      </w:r>
      <w:r>
        <w:rPr>
          <w:color w:val="000000"/>
          <w:sz w:val="28"/>
        </w:rPr>
        <w:t xml:space="preserve"> и просят их повторить. У них развивается музыкальное мышление и память. </w:t>
      </w:r>
      <w:proofErr w:type="gramStart"/>
      <w:r>
        <w:rPr>
          <w:color w:val="000000"/>
          <w:sz w:val="28"/>
        </w:rPr>
        <w:t xml:space="preserve">Более интенсивно,  чем на втором году жизни, развиваются музыкально-сенсорные способности: дети могут сравнивать звуки по высоте, тембру, динамике </w:t>
      </w:r>
      <w:r>
        <w:rPr>
          <w:i/>
          <w:color w:val="000000"/>
          <w:sz w:val="28"/>
        </w:rPr>
        <w:t>(различают, например, какой колокольчик звенит — маленький или большой, какой инструмент звучит — бубен или погремушка и т. д.).</w:t>
      </w:r>
      <w:proofErr w:type="gramEnd"/>
      <w:r>
        <w:rPr>
          <w:i/>
          <w:color w:val="000000"/>
          <w:sz w:val="28"/>
        </w:rPr>
        <w:t xml:space="preserve"> </w:t>
      </w:r>
      <w:r>
        <w:rPr>
          <w:color w:val="000000"/>
          <w:sz w:val="28"/>
          <w:szCs w:val="28"/>
        </w:rPr>
        <w:t xml:space="preserve">                                              </w:t>
      </w:r>
      <w:r>
        <w:rPr>
          <w:color w:val="000000"/>
          <w:sz w:val="28"/>
          <w:szCs w:val="28"/>
        </w:rPr>
        <w:t xml:space="preserve">                          </w:t>
      </w:r>
      <w:r>
        <w:rPr>
          <w:color w:val="000000"/>
          <w:sz w:val="28"/>
          <w:szCs w:val="28"/>
        </w:rPr>
        <w:t xml:space="preserve">У детей активно развивается речь. Она становится более связанной. Развивается мышление (от </w:t>
      </w:r>
      <w:proofErr w:type="gramStart"/>
      <w:r>
        <w:rPr>
          <w:color w:val="000000"/>
          <w:sz w:val="28"/>
          <w:szCs w:val="28"/>
        </w:rPr>
        <w:t>наглядно-действенного</w:t>
      </w:r>
      <w:proofErr w:type="gramEnd"/>
      <w:r>
        <w:rPr>
          <w:color w:val="000000"/>
          <w:sz w:val="28"/>
          <w:szCs w:val="28"/>
        </w:rPr>
        <w:t xml:space="preserve"> к наглядно-образному). Появляется желание проявлять себя в разных видах музыкальной деятельности.                                                                            </w:t>
      </w:r>
      <w:r>
        <w:rPr>
          <w:color w:val="000000"/>
          <w:sz w:val="28"/>
          <w:szCs w:val="28"/>
        </w:rPr>
        <w:t xml:space="preserve">                                           </w:t>
      </w:r>
      <w:r>
        <w:rPr>
          <w:color w:val="000000"/>
          <w:sz w:val="28"/>
          <w:szCs w:val="28"/>
        </w:rPr>
        <w:t xml:space="preserve">  Дети с удовольствием </w:t>
      </w:r>
      <w:r>
        <w:rPr>
          <w:b/>
          <w:color w:val="000000"/>
          <w:sz w:val="28"/>
          <w:szCs w:val="28"/>
        </w:rPr>
        <w:t>слушают музыку и двигаются под нее</w:t>
      </w:r>
      <w:r>
        <w:rPr>
          <w:color w:val="000000"/>
          <w:sz w:val="28"/>
          <w:szCs w:val="28"/>
        </w:rPr>
        <w:t xml:space="preserve">, запоминают и узнают знакомые музыкальные произведения, просят их повторить; активнее включаются в пение взрослого: подпевают концы фраз, могут вместе со взрослым спеть короткие песенки, </w:t>
      </w:r>
      <w:proofErr w:type="spellStart"/>
      <w:r>
        <w:rPr>
          <w:color w:val="000000"/>
          <w:sz w:val="28"/>
          <w:szCs w:val="28"/>
        </w:rPr>
        <w:t>попевочки</w:t>
      </w:r>
      <w:proofErr w:type="spellEnd"/>
      <w:r>
        <w:rPr>
          <w:color w:val="000000"/>
          <w:sz w:val="28"/>
          <w:szCs w:val="28"/>
        </w:rPr>
        <w:t xml:space="preserve">, построенные на </w:t>
      </w:r>
      <w:r>
        <w:rPr>
          <w:color w:val="000000"/>
          <w:sz w:val="28"/>
          <w:szCs w:val="28"/>
        </w:rPr>
        <w:lastRenderedPageBreak/>
        <w:t>повторяющихся интонационных оборотах.(«Цап-царап»,  «Вот какой нарядный</w:t>
      </w:r>
      <w:proofErr w:type="gramStart"/>
      <w:r>
        <w:rPr>
          <w:color w:val="000000"/>
          <w:sz w:val="28"/>
          <w:szCs w:val="28"/>
        </w:rPr>
        <w:t xml:space="preserve"> Д</w:t>
      </w:r>
      <w:proofErr w:type="gramEnd"/>
      <w:r>
        <w:rPr>
          <w:color w:val="000000"/>
          <w:sz w:val="28"/>
          <w:szCs w:val="28"/>
        </w:rPr>
        <w:t xml:space="preserve">/С», «Блестят на ёлке бусы»)                                                                          В основе деятельности детей лежит подражание взрослому. Постепенно совершенствуются </w:t>
      </w:r>
      <w:r>
        <w:rPr>
          <w:b/>
          <w:color w:val="000000"/>
          <w:sz w:val="28"/>
          <w:szCs w:val="28"/>
        </w:rPr>
        <w:t>движения под музыку:</w:t>
      </w:r>
      <w:r>
        <w:rPr>
          <w:color w:val="000000"/>
          <w:sz w:val="28"/>
          <w:szCs w:val="28"/>
        </w:rPr>
        <w:t xml:space="preserve"> они становятся более естественными и более уверенными, но недостаточно согласованными с музыкой. В процессе музыкальных занятий дети овладевают несложными танцевальными движениями, учатся согласовывать движения с характером музыки.                                                                                                                     Двигаются, ориентируясь в основном на образец взрослого, но могут двигаться и самостоятельно, выполняя хорошо знакомые движения (</w:t>
      </w:r>
      <w:r>
        <w:rPr>
          <w:i/>
          <w:color w:val="000000"/>
          <w:sz w:val="28"/>
          <w:szCs w:val="28"/>
        </w:rPr>
        <w:t xml:space="preserve">хлопки в ладоши, притопывание, покачивание с ноги на ногу, </w:t>
      </w:r>
      <w:proofErr w:type="spellStart"/>
      <w:r>
        <w:rPr>
          <w:i/>
          <w:color w:val="000000"/>
          <w:sz w:val="28"/>
          <w:szCs w:val="28"/>
        </w:rPr>
        <w:t>полуприсядка</w:t>
      </w:r>
      <w:proofErr w:type="spellEnd"/>
      <w:r>
        <w:rPr>
          <w:i/>
          <w:color w:val="000000"/>
          <w:sz w:val="28"/>
          <w:szCs w:val="28"/>
        </w:rPr>
        <w:t>).</w:t>
      </w:r>
      <w:r>
        <w:rPr>
          <w:color w:val="000000"/>
          <w:sz w:val="28"/>
          <w:szCs w:val="28"/>
        </w:rPr>
        <w:t xml:space="preserve"> Дети танцуют, стоя по одному в кругу или в парах, однако пока еще недостаточно хорошо ориентируются в пространстве.                                                                                                                              </w:t>
      </w:r>
      <w:r>
        <w:rPr>
          <w:b/>
          <w:color w:val="000000"/>
          <w:sz w:val="28"/>
          <w:szCs w:val="28"/>
        </w:rPr>
        <w:t>8-9 слайд</w:t>
      </w:r>
      <w:proofErr w:type="gramStart"/>
      <w:r>
        <w:rPr>
          <w:i/>
          <w:color w:val="000000"/>
          <w:sz w:val="28"/>
          <w:szCs w:val="28"/>
        </w:rPr>
        <w:t xml:space="preserve"> </w:t>
      </w:r>
      <w:r>
        <w:rPr>
          <w:color w:val="000000"/>
          <w:sz w:val="28"/>
          <w:szCs w:val="28"/>
        </w:rPr>
        <w:t>П</w:t>
      </w:r>
      <w:proofErr w:type="gramEnd"/>
      <w:r>
        <w:rPr>
          <w:color w:val="000000"/>
          <w:sz w:val="28"/>
          <w:szCs w:val="28"/>
        </w:rPr>
        <w:t xml:space="preserve">о-прежнему сохраняется интерес к экспериментированию с музыкальными и немузыкальными звуками: дети изучают возможности звучания разных предметов </w:t>
      </w:r>
      <w:r>
        <w:rPr>
          <w:i/>
          <w:color w:val="000000"/>
          <w:sz w:val="28"/>
          <w:szCs w:val="28"/>
        </w:rPr>
        <w:t xml:space="preserve">(деревянных палочек, брусочков, металлических ложечек, емкостей, наполненных разным сыпучим материалом и по-разному звучащих) </w:t>
      </w:r>
      <w:r>
        <w:rPr>
          <w:color w:val="000000"/>
          <w:sz w:val="28"/>
          <w:szCs w:val="28"/>
        </w:rPr>
        <w:t xml:space="preserve">и простейших музыкальных инструментов. Постепенно расширяются представления детей о музыкальных инструментах и возможности игры на них. </w:t>
      </w:r>
      <w:r>
        <w:rPr>
          <w:i/>
          <w:color w:val="000000"/>
          <w:sz w:val="28"/>
          <w:szCs w:val="28"/>
        </w:rPr>
        <w:t xml:space="preserve">                                                                                                            </w:t>
      </w:r>
      <w:proofErr w:type="gramStart"/>
      <w:r>
        <w:rPr>
          <w:color w:val="000000"/>
          <w:sz w:val="28"/>
          <w:szCs w:val="28"/>
        </w:rPr>
        <w:t xml:space="preserve">Дети знакомы со многими инструментами ударной группы — барабаном, бубном, погремушкой, колокольчиком, металлофоном и др. Они различают их по внешнему виду, тембру звучания, могут самостоятельно озвучивать их, используя в играх.                                 </w:t>
      </w:r>
      <w:r>
        <w:rPr>
          <w:color w:val="000000"/>
          <w:sz w:val="28"/>
          <w:szCs w:val="28"/>
        </w:rPr>
        <w:t xml:space="preserve">                                                                                </w:t>
      </w:r>
      <w:r>
        <w:rPr>
          <w:b/>
          <w:color w:val="000000"/>
          <w:sz w:val="28"/>
          <w:szCs w:val="28"/>
        </w:rPr>
        <w:t>10 слайд</w:t>
      </w:r>
      <w:r>
        <w:rPr>
          <w:color w:val="000000"/>
          <w:sz w:val="28"/>
          <w:szCs w:val="28"/>
        </w:rPr>
        <w:t xml:space="preserve"> Дети любят участвовать в </w:t>
      </w:r>
      <w:r>
        <w:rPr>
          <w:b/>
          <w:color w:val="000000"/>
          <w:sz w:val="28"/>
          <w:szCs w:val="28"/>
        </w:rPr>
        <w:t>музыкальных сюжетных играх</w:t>
      </w:r>
      <w:r>
        <w:rPr>
          <w:color w:val="000000"/>
          <w:sz w:val="28"/>
          <w:szCs w:val="28"/>
        </w:rPr>
        <w:t>, выполняя те или иные роли (</w:t>
      </w:r>
      <w:r>
        <w:rPr>
          <w:i/>
          <w:color w:val="000000"/>
          <w:sz w:val="28"/>
          <w:szCs w:val="28"/>
        </w:rPr>
        <w:t>цыплят, воробышков, зайчиков, котят и др.)</w:t>
      </w:r>
      <w:r>
        <w:rPr>
          <w:color w:val="000000"/>
          <w:sz w:val="28"/>
          <w:szCs w:val="28"/>
        </w:rPr>
        <w:t xml:space="preserve"> и приучаются связывать свои движения с теми изменениями, которые происходят в</w:t>
      </w:r>
      <w:proofErr w:type="gramEnd"/>
      <w:r>
        <w:rPr>
          <w:color w:val="000000"/>
          <w:sz w:val="28"/>
          <w:szCs w:val="28"/>
        </w:rPr>
        <w:t xml:space="preserve"> музыке </w:t>
      </w:r>
      <w:r>
        <w:rPr>
          <w:i/>
          <w:color w:val="000000"/>
          <w:sz w:val="28"/>
          <w:szCs w:val="28"/>
        </w:rPr>
        <w:t xml:space="preserve">(двигаются тихо, если музыка звучит негромко, быстрее, если темп музыки становится подвижным).       </w:t>
      </w:r>
      <w:r>
        <w:rPr>
          <w:color w:val="000000"/>
          <w:sz w:val="28"/>
          <w:szCs w:val="28"/>
        </w:rPr>
        <w:t xml:space="preserve">Творческие проявления детей становятся более заметными. Их можно наблюдать и в пении, когда дети воспроизводят звукоподражания, с разной интонацией поют имена друг друга, сочиняют несложные импровизации на «ля-ля-ля» </w:t>
      </w:r>
      <w:r>
        <w:rPr>
          <w:i/>
          <w:color w:val="000000"/>
          <w:sz w:val="28"/>
          <w:szCs w:val="28"/>
        </w:rPr>
        <w:t xml:space="preserve">(например, колыбельную или плясовую для мишки, собачки, куклы Даши и др.). </w:t>
      </w:r>
      <w:r>
        <w:rPr>
          <w:color w:val="000000"/>
          <w:sz w:val="28"/>
          <w:szCs w:val="28"/>
        </w:rPr>
        <w:t xml:space="preserve">                                                                                                              </w:t>
      </w:r>
      <w:r>
        <w:rPr>
          <w:b/>
          <w:color w:val="000000"/>
          <w:sz w:val="28"/>
          <w:szCs w:val="28"/>
        </w:rPr>
        <w:t>Средняя группа</w:t>
      </w:r>
      <w:r>
        <w:rPr>
          <w:i/>
          <w:color w:val="000000"/>
          <w:sz w:val="28"/>
          <w:szCs w:val="28"/>
        </w:rPr>
        <w:t xml:space="preserve">                                                                                                                              </w:t>
      </w:r>
      <w:r>
        <w:rPr>
          <w:b/>
          <w:color w:val="000000"/>
          <w:sz w:val="28"/>
          <w:szCs w:val="28"/>
        </w:rPr>
        <w:t>Дети четвертого года жизни</w:t>
      </w:r>
      <w:r>
        <w:rPr>
          <w:color w:val="000000"/>
          <w:sz w:val="28"/>
          <w:szCs w:val="28"/>
        </w:rPr>
        <w:t xml:space="preserve">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w:t>
      </w:r>
      <w:proofErr w:type="spellStart"/>
      <w:r>
        <w:rPr>
          <w:color w:val="000000"/>
          <w:sz w:val="28"/>
          <w:szCs w:val="28"/>
        </w:rPr>
        <w:t>слушательский</w:t>
      </w:r>
      <w:proofErr w:type="spellEnd"/>
      <w:r>
        <w:rPr>
          <w:color w:val="000000"/>
          <w:sz w:val="28"/>
          <w:szCs w:val="28"/>
        </w:rPr>
        <w:t xml:space="preserve"> опыт, наблюдаются музыкальные предпочтения, закладываются основы музыкально-</w:t>
      </w:r>
      <w:proofErr w:type="spellStart"/>
      <w:r>
        <w:rPr>
          <w:color w:val="000000"/>
          <w:sz w:val="28"/>
          <w:szCs w:val="28"/>
        </w:rPr>
        <w:t>слушательской</w:t>
      </w:r>
      <w:proofErr w:type="spellEnd"/>
      <w:r>
        <w:rPr>
          <w:color w:val="000000"/>
          <w:sz w:val="28"/>
          <w:szCs w:val="28"/>
        </w:rPr>
        <w:t xml:space="preserve"> культуры. </w:t>
      </w:r>
      <w:r>
        <w:rPr>
          <w:i/>
          <w:color w:val="000000"/>
          <w:sz w:val="28"/>
          <w:szCs w:val="28"/>
        </w:rPr>
        <w:t xml:space="preserve">                                                                                                                    </w:t>
      </w:r>
      <w:r>
        <w:rPr>
          <w:color w:val="000000"/>
          <w:sz w:val="28"/>
          <w:szCs w:val="28"/>
        </w:rPr>
        <w:t xml:space="preserve">В процессе восприятия дети могут, не отвлекаясь, </w:t>
      </w:r>
      <w:r>
        <w:rPr>
          <w:b/>
          <w:color w:val="000000"/>
          <w:sz w:val="28"/>
          <w:szCs w:val="28"/>
        </w:rPr>
        <w:t xml:space="preserve">слушать </w:t>
      </w:r>
      <w:r>
        <w:rPr>
          <w:color w:val="000000"/>
          <w:sz w:val="28"/>
          <w:szCs w:val="28"/>
        </w:rPr>
        <w:t xml:space="preserve">музыкальное произведение от начала до конца. Развивается </w:t>
      </w:r>
      <w:proofErr w:type="spellStart"/>
      <w:r>
        <w:rPr>
          <w:color w:val="000000"/>
          <w:sz w:val="28"/>
          <w:szCs w:val="28"/>
        </w:rPr>
        <w:t>дифференцированность</w:t>
      </w:r>
      <w:proofErr w:type="spellEnd"/>
      <w:r>
        <w:rPr>
          <w:color w:val="000000"/>
          <w:sz w:val="28"/>
          <w:szCs w:val="28"/>
        </w:rPr>
        <w:t xml:space="preserve"> восприятия: дети выделяют отдельные выразительные средства (</w:t>
      </w:r>
      <w:r>
        <w:rPr>
          <w:i/>
          <w:color w:val="000000"/>
          <w:sz w:val="28"/>
          <w:szCs w:val="28"/>
        </w:rPr>
        <w:t>темп, динамику, регистры),</w:t>
      </w:r>
      <w:r>
        <w:rPr>
          <w:color w:val="000000"/>
          <w:sz w:val="28"/>
          <w:szCs w:val="28"/>
        </w:rPr>
        <w:t xml:space="preserve"> сменой движений реагируют на смену частей в </w:t>
      </w:r>
      <w:r>
        <w:rPr>
          <w:color w:val="000000"/>
          <w:sz w:val="28"/>
          <w:szCs w:val="28"/>
        </w:rPr>
        <w:lastRenderedPageBreak/>
        <w:t xml:space="preserve">двухчастном музыкальном произведении, начинают различать простейшие жанры — марш, плясовую, колыбельную. </w:t>
      </w:r>
      <w:r>
        <w:rPr>
          <w:i/>
          <w:color w:val="000000"/>
          <w:sz w:val="28"/>
          <w:szCs w:val="28"/>
        </w:rPr>
        <w:t xml:space="preserve">                                                                                                                                       </w:t>
      </w:r>
      <w:r>
        <w:rPr>
          <w:color w:val="000000"/>
          <w:sz w:val="28"/>
          <w:szCs w:val="28"/>
        </w:rPr>
        <w:t>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w:t>
      </w:r>
      <w:r>
        <w:rPr>
          <w:i/>
          <w:color w:val="000000"/>
          <w:sz w:val="28"/>
          <w:szCs w:val="28"/>
        </w:rPr>
        <w:t xml:space="preserve">                                                                                                          </w:t>
      </w:r>
      <w:r>
        <w:rPr>
          <w:b/>
          <w:color w:val="000000"/>
          <w:sz w:val="28"/>
          <w:szCs w:val="28"/>
        </w:rPr>
        <w:t xml:space="preserve">  </w:t>
      </w:r>
      <w:r>
        <w:rPr>
          <w:color w:val="000000"/>
          <w:sz w:val="28"/>
          <w:szCs w:val="28"/>
        </w:rPr>
        <w:t xml:space="preserve">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 Накапливается опыт </w:t>
      </w:r>
      <w:r>
        <w:rPr>
          <w:b/>
          <w:color w:val="000000"/>
          <w:sz w:val="28"/>
          <w:szCs w:val="28"/>
        </w:rPr>
        <w:t>исполнительской</w:t>
      </w:r>
      <w:r>
        <w:rPr>
          <w:color w:val="000000"/>
          <w:sz w:val="28"/>
          <w:szCs w:val="28"/>
        </w:rPr>
        <w:t xml:space="preserve">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w:t>
      </w:r>
      <w:r>
        <w:rPr>
          <w:b/>
          <w:color w:val="000000"/>
          <w:sz w:val="28"/>
          <w:szCs w:val="28"/>
        </w:rPr>
        <w:t>в пении,</w:t>
      </w:r>
      <w:r>
        <w:rPr>
          <w:color w:val="000000"/>
          <w:sz w:val="28"/>
          <w:szCs w:val="28"/>
        </w:rPr>
        <w:t xml:space="preserve"> </w:t>
      </w:r>
      <w:r>
        <w:rPr>
          <w:b/>
          <w:color w:val="000000"/>
          <w:sz w:val="28"/>
          <w:szCs w:val="28"/>
        </w:rPr>
        <w:t>ритмике, игре на элементарных музыкальных инструментах</w:t>
      </w:r>
      <w:r>
        <w:rPr>
          <w:color w:val="000000"/>
          <w:sz w:val="28"/>
          <w:szCs w:val="28"/>
        </w:rPr>
        <w:t xml:space="preserve">. Растет и совершенствуется голосовой и дыхательный аппарат. Дети с интересом слушают песни в исполнении взрослых и с желанием поют песни совместно </w:t>
      </w:r>
      <w:proofErr w:type="gramStart"/>
      <w:r>
        <w:rPr>
          <w:color w:val="000000"/>
          <w:sz w:val="28"/>
          <w:szCs w:val="28"/>
        </w:rPr>
        <w:t>со</w:t>
      </w:r>
      <w:proofErr w:type="gramEnd"/>
      <w:r>
        <w:rPr>
          <w:color w:val="000000"/>
          <w:sz w:val="28"/>
          <w:szCs w:val="28"/>
        </w:rPr>
        <w:t xml:space="preserve"> взрослым и самостоятельно, передавая свое эмоциональное отношение. У них развиваются и становятся более устойчивыми певческие навыки, появляются любимые песни.                                                                                        Благодаря развитию </w:t>
      </w:r>
      <w:r>
        <w:rPr>
          <w:b/>
          <w:color w:val="000000"/>
          <w:sz w:val="28"/>
          <w:szCs w:val="28"/>
        </w:rPr>
        <w:t>опорно-двигательного аппарата</w:t>
      </w:r>
      <w:r>
        <w:rPr>
          <w:color w:val="000000"/>
          <w:sz w:val="28"/>
          <w:szCs w:val="28"/>
        </w:rPr>
        <w:t xml:space="preserve">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Расширяются представления детей о танцевальных жанрах </w:t>
      </w:r>
      <w:r>
        <w:rPr>
          <w:i/>
          <w:color w:val="000000"/>
          <w:sz w:val="28"/>
          <w:szCs w:val="28"/>
        </w:rPr>
        <w:t>(плясовая, полька),</w:t>
      </w:r>
      <w:r>
        <w:rPr>
          <w:color w:val="000000"/>
          <w:sz w:val="28"/>
          <w:szCs w:val="28"/>
        </w:rPr>
        <w:t xml:space="preserve"> увеличивается запас танцевальных движений.                                                                                                                                                   </w:t>
      </w:r>
      <w:r>
        <w:rPr>
          <w:b/>
          <w:color w:val="000000"/>
          <w:sz w:val="28"/>
          <w:szCs w:val="28"/>
        </w:rPr>
        <w:t>8-9 слайд</w:t>
      </w:r>
      <w:r>
        <w:rPr>
          <w:color w:val="000000"/>
          <w:sz w:val="28"/>
          <w:szCs w:val="28"/>
        </w:rPr>
        <w:t xml:space="preserve">                                                                                                                                                          Применение детских музыкальных инструментов и игрушек обогащает музыкальные впечатления  дошкольников, развивает их музыкальные способности. Игра на музыкальных инструментах, не имеющих звукоряда, помогает выработать чувство ритма, расширяет тембровые представления детей.                                                                                                   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 Дети с удовольствием участвуют в различных видах и формах музыкальной деятельности (</w:t>
      </w:r>
      <w:r>
        <w:rPr>
          <w:i/>
          <w:color w:val="000000"/>
          <w:sz w:val="28"/>
          <w:szCs w:val="28"/>
        </w:rPr>
        <w:t xml:space="preserve">в самостоятельной музыкальной деятельности, праздниках, развлечениях).                                                                                                                       </w:t>
      </w:r>
      <w:r>
        <w:rPr>
          <w:b/>
          <w:color w:val="000000"/>
          <w:sz w:val="28"/>
          <w:szCs w:val="28"/>
        </w:rPr>
        <w:t>10 слайд Образно-игровые движения</w:t>
      </w:r>
      <w:r>
        <w:rPr>
          <w:color w:val="000000"/>
          <w:sz w:val="28"/>
          <w:szCs w:val="28"/>
        </w:rPr>
        <w:t xml:space="preserve">,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                                            </w:t>
      </w:r>
      <w:r>
        <w:rPr>
          <w:color w:val="000000"/>
          <w:sz w:val="28"/>
          <w:szCs w:val="28"/>
        </w:rPr>
        <w:t xml:space="preserve">                                               </w:t>
      </w:r>
      <w:r>
        <w:rPr>
          <w:color w:val="000000"/>
          <w:sz w:val="28"/>
          <w:szCs w:val="28"/>
        </w:rPr>
        <w:t xml:space="preserve">   </w:t>
      </w:r>
      <w:r>
        <w:rPr>
          <w:rStyle w:val="a4"/>
          <w:rFonts w:cs="Tahoma"/>
          <w:bCs w:val="0"/>
          <w:color w:val="000000"/>
          <w:sz w:val="28"/>
          <w:szCs w:val="27"/>
        </w:rPr>
        <w:t>Пятый год жизни.</w:t>
      </w:r>
      <w:r>
        <w:rPr>
          <w:rStyle w:val="apple-converted-space"/>
          <w:rFonts w:cs="Tahoma"/>
          <w:color w:val="000000"/>
          <w:sz w:val="28"/>
          <w:szCs w:val="27"/>
        </w:rPr>
        <w:t> </w:t>
      </w:r>
      <w:r>
        <w:rPr>
          <w:rFonts w:cs="Tahoma"/>
          <w:color w:val="000000"/>
          <w:sz w:val="28"/>
          <w:szCs w:val="27"/>
        </w:rPr>
        <w:t xml:space="preserve">Характеризуется активной любознательностью детей. Это период вопросов: «почему?», «отчего?». Ребёнок начинает осмысливать связь между явлениями и событиями, может сделать простейшие обобщения. </w:t>
      </w:r>
      <w:proofErr w:type="gramStart"/>
      <w:r>
        <w:rPr>
          <w:rFonts w:cs="Tahoma"/>
          <w:color w:val="000000"/>
          <w:sz w:val="28"/>
          <w:szCs w:val="27"/>
        </w:rPr>
        <w:t xml:space="preserve">Он наблюдателен, способен определить: музыка весёлая, радостная, </w:t>
      </w:r>
      <w:r>
        <w:rPr>
          <w:rFonts w:cs="Tahoma"/>
          <w:color w:val="000000"/>
          <w:sz w:val="28"/>
          <w:szCs w:val="27"/>
        </w:rPr>
        <w:lastRenderedPageBreak/>
        <w:t>спокойная; звуки высокие, низкие, громкие, тихие; в пьесе части (</w:t>
      </w:r>
      <w:r>
        <w:rPr>
          <w:rFonts w:cs="Tahoma"/>
          <w:i/>
          <w:color w:val="000000"/>
          <w:sz w:val="28"/>
          <w:szCs w:val="27"/>
        </w:rPr>
        <w:t>одна быстрая, а другая медленная</w:t>
      </w:r>
      <w:r>
        <w:rPr>
          <w:rFonts w:cs="Tahoma"/>
          <w:color w:val="000000"/>
          <w:sz w:val="28"/>
          <w:szCs w:val="27"/>
        </w:rPr>
        <w:t xml:space="preserve">),  </w:t>
      </w:r>
      <w:r>
        <w:rPr>
          <w:color w:val="000000"/>
          <w:sz w:val="28"/>
          <w:szCs w:val="28"/>
        </w:rPr>
        <w:t>Более старшие дети слушают инструментальную музыку.</w:t>
      </w:r>
      <w:proofErr w:type="gramEnd"/>
      <w:r>
        <w:rPr>
          <w:color w:val="000000"/>
          <w:sz w:val="28"/>
          <w:szCs w:val="28"/>
        </w:rPr>
        <w:t xml:space="preserve">  </w:t>
      </w:r>
      <w:proofErr w:type="gramStart"/>
      <w:r>
        <w:rPr>
          <w:color w:val="000000"/>
          <w:sz w:val="28"/>
          <w:szCs w:val="28"/>
        </w:rPr>
        <w:t>Определяют</w:t>
      </w:r>
      <w:proofErr w:type="gramEnd"/>
      <w:r>
        <w:rPr>
          <w:color w:val="000000"/>
          <w:sz w:val="28"/>
          <w:szCs w:val="28"/>
        </w:rPr>
        <w:t xml:space="preserve"> </w:t>
      </w:r>
      <w:r>
        <w:rPr>
          <w:rFonts w:cs="Tahoma"/>
          <w:color w:val="000000"/>
          <w:sz w:val="28"/>
          <w:szCs w:val="27"/>
        </w:rPr>
        <w:t>на каком инструменте играют мелодию (</w:t>
      </w:r>
      <w:r>
        <w:rPr>
          <w:rFonts w:cs="Tahoma"/>
          <w:i/>
          <w:color w:val="000000"/>
          <w:sz w:val="28"/>
          <w:szCs w:val="27"/>
        </w:rPr>
        <w:t>рояль, скрипка, баян).</w:t>
      </w:r>
      <w:r>
        <w:rPr>
          <w:rFonts w:cs="Tahoma"/>
          <w:color w:val="000000"/>
          <w:sz w:val="28"/>
          <w:szCs w:val="27"/>
        </w:rPr>
        <w:t xml:space="preserve"> Ребёнку понятны требования: как надо петь песню, как двигаться в спокойном хороводе и как в подвижной пляске.</w:t>
      </w:r>
      <w:r>
        <w:rPr>
          <w:color w:val="000000"/>
          <w:sz w:val="28"/>
          <w:szCs w:val="28"/>
        </w:rPr>
        <w:t xml:space="preserve">                                                                                                                   </w:t>
      </w:r>
      <w:r>
        <w:rPr>
          <w:rFonts w:cs="Tahoma"/>
          <w:b/>
          <w:color w:val="000000"/>
          <w:sz w:val="28"/>
          <w:szCs w:val="27"/>
        </w:rPr>
        <w:t xml:space="preserve">Голос </w:t>
      </w:r>
      <w:r>
        <w:rPr>
          <w:rFonts w:cs="Tahoma"/>
          <w:color w:val="000000"/>
          <w:sz w:val="28"/>
          <w:szCs w:val="27"/>
        </w:rPr>
        <w:t>в этом возрасте приобретает звонкость, подвижность. Певческие интонации становятся более устойчивыми, но требуют постоянной поддержки взрослого. Налаживается вокально-слуховая координация.</w:t>
      </w:r>
      <w:r>
        <w:rPr>
          <w:color w:val="000000"/>
          <w:sz w:val="28"/>
          <w:szCs w:val="28"/>
        </w:rPr>
        <w:t xml:space="preserve">                                                                                     </w:t>
      </w:r>
      <w:r>
        <w:rPr>
          <w:rFonts w:cs="Tahoma"/>
          <w:color w:val="000000"/>
          <w:sz w:val="28"/>
          <w:szCs w:val="27"/>
        </w:rPr>
        <w:t xml:space="preserve">Освоение основных видов движения – ходьбы, бега, прыжков – даёт возможность детям шире использовать их в играх и танцах. Одни стремятся, не подражая друг другу, по-своему исполнить роль </w:t>
      </w:r>
      <w:r>
        <w:rPr>
          <w:rFonts w:cs="Tahoma"/>
          <w:i/>
          <w:color w:val="000000"/>
          <w:sz w:val="28"/>
          <w:szCs w:val="27"/>
        </w:rPr>
        <w:t>(</w:t>
      </w:r>
      <w:proofErr w:type="gramStart"/>
      <w:r>
        <w:rPr>
          <w:rFonts w:cs="Tahoma"/>
          <w:i/>
          <w:color w:val="000000"/>
          <w:sz w:val="28"/>
          <w:szCs w:val="27"/>
        </w:rPr>
        <w:t>например</w:t>
      </w:r>
      <w:proofErr w:type="gramEnd"/>
      <w:r>
        <w:rPr>
          <w:rFonts w:cs="Tahoma"/>
          <w:i/>
          <w:color w:val="000000"/>
          <w:sz w:val="28"/>
          <w:szCs w:val="27"/>
        </w:rPr>
        <w:t xml:space="preserve"> в сюжетной игре «Пугало», «Зимушка»).</w:t>
      </w:r>
      <w:r>
        <w:rPr>
          <w:rFonts w:cs="Tahoma"/>
          <w:color w:val="000000"/>
          <w:sz w:val="28"/>
          <w:szCs w:val="27"/>
        </w:rPr>
        <w:t xml:space="preserve">                                   </w:t>
      </w:r>
      <w:r>
        <w:rPr>
          <w:rFonts w:cs="Tahoma"/>
          <w:color w:val="000000"/>
          <w:sz w:val="28"/>
          <w:szCs w:val="27"/>
        </w:rPr>
        <w:t xml:space="preserve">                                           </w:t>
      </w:r>
      <w:r>
        <w:rPr>
          <w:rFonts w:cs="Tahoma"/>
          <w:color w:val="000000"/>
          <w:sz w:val="28"/>
          <w:szCs w:val="27"/>
        </w:rPr>
        <w:t xml:space="preserve"> </w:t>
      </w:r>
      <w:r>
        <w:rPr>
          <w:rStyle w:val="a4"/>
          <w:rFonts w:cs="Tahoma"/>
          <w:bCs w:val="0"/>
          <w:color w:val="000000"/>
          <w:sz w:val="28"/>
          <w:szCs w:val="27"/>
        </w:rPr>
        <w:t>Шестой и седьмой год жизни</w:t>
      </w:r>
      <w:r>
        <w:rPr>
          <w:rStyle w:val="a4"/>
          <w:rFonts w:cs="Tahoma"/>
          <w:b w:val="0"/>
          <w:bCs w:val="0"/>
          <w:color w:val="000000"/>
          <w:sz w:val="28"/>
          <w:szCs w:val="27"/>
        </w:rPr>
        <w:t>.</w:t>
      </w:r>
      <w:r>
        <w:rPr>
          <w:rStyle w:val="apple-converted-space"/>
          <w:rFonts w:cs="Tahoma"/>
          <w:color w:val="000000"/>
          <w:sz w:val="28"/>
          <w:szCs w:val="27"/>
        </w:rPr>
        <w:t> </w:t>
      </w:r>
      <w:r>
        <w:rPr>
          <w:rFonts w:cs="Tahoma"/>
          <w:color w:val="000000"/>
          <w:sz w:val="28"/>
          <w:szCs w:val="27"/>
        </w:rPr>
        <w:t>Это период подготовки ребят к школе. На основе полученных знаний и впечатлений о музыке дети могут не только ответить на вопрос, но и самостоятельно охарактеризовать музыкальное произведение, разобраться в выразительных его средствах. Почувствовать разнообразные оттенки настроения, переданные музыкой.</w:t>
      </w:r>
      <w:r>
        <w:rPr>
          <w:rFonts w:cs="Arial"/>
          <w:color w:val="000000"/>
          <w:sz w:val="28"/>
          <w:szCs w:val="17"/>
        </w:rPr>
        <w:t xml:space="preserve">                                                                                                                            </w:t>
      </w:r>
      <w:r>
        <w:rPr>
          <w:rFonts w:cs="Tahoma"/>
          <w:color w:val="000000"/>
          <w:sz w:val="28"/>
          <w:szCs w:val="27"/>
        </w:rPr>
        <w:t>Ребёнок способен к целостному восприятию музыкального образа, что очень важно и для воспитания эстетического отношения к окружающему. Но означает ли это, что аналитическая деятельность может нанести вред целостному восприятию? Исследования, проведённые в области сенсорных способностей и музыкального восприятия детей, показали интересную закономерность. Целостное восприятие музыки не снижается, если ставится задача вслушиваться, выделять. Различать наиболее яркие средства «музыкального языка». Ребёнок может выделить эти средства и, учитывая их, действовать в соответствии с определённым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r>
        <w:rPr>
          <w:rFonts w:cs="Arial"/>
          <w:color w:val="000000"/>
          <w:sz w:val="28"/>
          <w:szCs w:val="17"/>
        </w:rPr>
        <w:t xml:space="preserve">                                                                                                                                </w:t>
      </w:r>
      <w:r>
        <w:rPr>
          <w:rFonts w:cs="Tahoma"/>
          <w:b/>
          <w:color w:val="000000"/>
          <w:sz w:val="28"/>
          <w:szCs w:val="27"/>
        </w:rPr>
        <w:t>7 слайд</w:t>
      </w:r>
      <w:proofErr w:type="gramStart"/>
      <w:r>
        <w:rPr>
          <w:rFonts w:cs="Tahoma"/>
          <w:b/>
          <w:color w:val="000000"/>
          <w:sz w:val="28"/>
          <w:szCs w:val="27"/>
        </w:rPr>
        <w:t xml:space="preserve"> У</w:t>
      </w:r>
      <w:proofErr w:type="gramEnd"/>
      <w:r>
        <w:rPr>
          <w:rFonts w:cs="Tahoma"/>
          <w:b/>
          <w:color w:val="000000"/>
          <w:sz w:val="28"/>
          <w:szCs w:val="27"/>
        </w:rPr>
        <w:t xml:space="preserve"> детей 6-7 лет</w:t>
      </w:r>
      <w:r>
        <w:rPr>
          <w:rFonts w:cs="Tahoma"/>
          <w:color w:val="000000"/>
          <w:sz w:val="28"/>
          <w:szCs w:val="27"/>
        </w:rPr>
        <w:t xml:space="preserve"> ещё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r>
        <w:rPr>
          <w:rFonts w:ascii="Tahoma" w:hAnsi="Tahoma" w:cs="Tahoma"/>
          <w:sz w:val="27"/>
          <w:szCs w:val="27"/>
        </w:rPr>
        <w:t>.</w:t>
      </w:r>
      <w:r>
        <w:rPr>
          <w:rFonts w:cs="Arial"/>
          <w:color w:val="000000"/>
          <w:sz w:val="28"/>
          <w:szCs w:val="17"/>
        </w:rPr>
        <w:t xml:space="preserve"> </w:t>
      </w:r>
      <w:r>
        <w:rPr>
          <w:color w:val="000000"/>
          <w:sz w:val="28"/>
          <w:szCs w:val="28"/>
        </w:rPr>
        <w:t>В ходе занятий детям предлагалось прослушать «интересные истории, которые расскажет музыка». Внимание детей акцентировалось на том, что музыка «рассказывает» свои истории всем детям, но никому не рассказывает одинаково.</w:t>
      </w:r>
      <w:r>
        <w:rPr>
          <w:rFonts w:cs="Arial"/>
          <w:color w:val="000000"/>
          <w:sz w:val="28"/>
          <w:szCs w:val="17"/>
        </w:rPr>
        <w:t xml:space="preserve">  </w:t>
      </w:r>
      <w:r>
        <w:rPr>
          <w:color w:val="000000"/>
          <w:sz w:val="28"/>
          <w:szCs w:val="28"/>
        </w:rPr>
        <w:t xml:space="preserve">Для проявления эмоционального отклика, переживаний используются произведения из «Детского альбома» П.И. Чайковского, А. Вивальди «Времена года», Л.В. Бетховена, Р. Шумана, В. </w:t>
      </w:r>
      <w:proofErr w:type="spellStart"/>
      <w:r>
        <w:rPr>
          <w:color w:val="000000"/>
          <w:sz w:val="28"/>
          <w:szCs w:val="28"/>
        </w:rPr>
        <w:t>Шаинского</w:t>
      </w:r>
      <w:proofErr w:type="spellEnd"/>
      <w:r>
        <w:rPr>
          <w:color w:val="000000"/>
          <w:sz w:val="28"/>
          <w:szCs w:val="28"/>
        </w:rPr>
        <w:t xml:space="preserve"> и др. Произведения этих композиторов доступны и близки детям по тематике, музыкально-образному строю.</w:t>
      </w:r>
      <w:r>
        <w:rPr>
          <w:rFonts w:cs="Arial"/>
          <w:color w:val="000000"/>
          <w:sz w:val="28"/>
          <w:szCs w:val="17"/>
        </w:rPr>
        <w:t xml:space="preserve">                    </w:t>
      </w:r>
      <w:r>
        <w:rPr>
          <w:color w:val="000000"/>
          <w:sz w:val="28"/>
          <w:szCs w:val="28"/>
        </w:rPr>
        <w:t>Обращая особое внимание на эмоциональный отклик детей, активно развивая восприятие музыки, я использую народные произведения, такие как веселые плясовые: “Ах, вы сени”, “Камаринская” и другие, колыбельные и  музыку спокойного характера.</w:t>
      </w:r>
      <w:r>
        <w:rPr>
          <w:rFonts w:cs="Arial"/>
          <w:color w:val="000000"/>
          <w:sz w:val="28"/>
          <w:szCs w:val="17"/>
        </w:rPr>
        <w:t xml:space="preserve">                                                                                                                             </w:t>
      </w:r>
      <w:r>
        <w:rPr>
          <w:sz w:val="28"/>
          <w:szCs w:val="28"/>
        </w:rPr>
        <w:lastRenderedPageBreak/>
        <w:t>Например, спокойную колыбельную песню следует петь напевно, не спеша, негромко, чтобы добиться выразительного исполнения. Овладевая этим навыком, ребята одновременно получают некоторые сведения о содержании, характере музыки, ее исполнения.</w:t>
      </w:r>
      <w:r>
        <w:rPr>
          <w:rFonts w:cs="Arial"/>
          <w:color w:val="000000"/>
          <w:sz w:val="28"/>
          <w:szCs w:val="17"/>
        </w:rPr>
        <w:t xml:space="preserve"> </w:t>
      </w:r>
      <w:r>
        <w:rPr>
          <w:color w:val="000000"/>
          <w:sz w:val="28"/>
          <w:szCs w:val="28"/>
        </w:rPr>
        <w:t xml:space="preserve"> Предлагая в контрасте эти произведения, побуждаю детей к проявлению эмоций через движения на веселую музыку и на музыку спокойного характера: укачивание, жесты, мимические действия глазами..                                                                                                                              </w:t>
      </w:r>
      <w:r>
        <w:rPr>
          <w:b/>
          <w:sz w:val="28"/>
        </w:rPr>
        <w:t>11 слайд</w:t>
      </w:r>
      <w:r>
        <w:rPr>
          <w:sz w:val="28"/>
        </w:rPr>
        <w:t xml:space="preserve">  </w:t>
      </w:r>
      <w:r>
        <w:rPr>
          <w:color w:val="000000"/>
          <w:sz w:val="28"/>
          <w:szCs w:val="28"/>
        </w:rPr>
        <w:t>Дети с удовольствием участвуют в различных видах и формах музыкальной деятельности (</w:t>
      </w:r>
      <w:r>
        <w:rPr>
          <w:i/>
          <w:color w:val="000000"/>
          <w:sz w:val="28"/>
          <w:szCs w:val="28"/>
        </w:rPr>
        <w:t>в самостоятельной музыка</w:t>
      </w:r>
      <w:r>
        <w:rPr>
          <w:i/>
          <w:color w:val="000000"/>
          <w:sz w:val="28"/>
          <w:szCs w:val="28"/>
        </w:rPr>
        <w:t xml:space="preserve">льной деятельности, </w:t>
      </w:r>
      <w:proofErr w:type="spellStart"/>
      <w:r>
        <w:rPr>
          <w:i/>
          <w:color w:val="000000"/>
          <w:sz w:val="28"/>
          <w:szCs w:val="28"/>
        </w:rPr>
        <w:t>праздниках</w:t>
      </w:r>
      <w:proofErr w:type="gramStart"/>
      <w:r>
        <w:rPr>
          <w:i/>
          <w:color w:val="000000"/>
          <w:sz w:val="28"/>
          <w:szCs w:val="28"/>
        </w:rPr>
        <w:t>,</w:t>
      </w:r>
      <w:r>
        <w:rPr>
          <w:i/>
          <w:color w:val="000000"/>
          <w:sz w:val="28"/>
          <w:szCs w:val="28"/>
        </w:rPr>
        <w:t>р</w:t>
      </w:r>
      <w:proofErr w:type="gramEnd"/>
      <w:r>
        <w:rPr>
          <w:i/>
          <w:color w:val="000000"/>
          <w:sz w:val="28"/>
          <w:szCs w:val="28"/>
        </w:rPr>
        <w:t>азвлечениях</w:t>
      </w:r>
      <w:proofErr w:type="spellEnd"/>
      <w:r>
        <w:rPr>
          <w:i/>
          <w:color w:val="000000"/>
          <w:sz w:val="28"/>
          <w:szCs w:val="28"/>
        </w:rPr>
        <w:t>).  </w:t>
      </w:r>
      <w:r>
        <w:rPr>
          <w:sz w:val="28"/>
        </w:rPr>
        <w:t xml:space="preserve">                                                                                 </w:t>
      </w:r>
      <w:r>
        <w:rPr>
          <w:sz w:val="28"/>
        </w:rPr>
        <w:t xml:space="preserve">      </w:t>
      </w:r>
      <w:r>
        <w:rPr>
          <w:sz w:val="28"/>
        </w:rPr>
        <w:t xml:space="preserve">Самые яркие, любимые музыкальные произведения могут быть включены в сценарии праздничных утренников. Праздники в детском саду – это незабываемые страницы в жизни ребёнка, богатый источник его впечатлений.                                                                                            </w:t>
      </w:r>
      <w:r>
        <w:rPr>
          <w:sz w:val="28"/>
        </w:rPr>
        <w:t xml:space="preserve">                 </w:t>
      </w:r>
      <w:r>
        <w:rPr>
          <w:sz w:val="28"/>
        </w:rPr>
        <w:t xml:space="preserve"> </w:t>
      </w:r>
      <w:r>
        <w:rPr>
          <w:color w:val="000000"/>
          <w:sz w:val="28"/>
          <w:szCs w:val="28"/>
        </w:rPr>
        <w:t xml:space="preserve">Очень важная форма эмоционального обогащения маленького слушателя – концерты. В рамках празднования Дня защитника отечества детьми подготовительной группы был подготовлен и показан концерт «Слава, Армии родной!», который наполнил впечатления детей старшей группы.  </w:t>
      </w:r>
      <w:r>
        <w:rPr>
          <w:sz w:val="28"/>
        </w:rPr>
        <w:t xml:space="preserve">                                                                                                                              </w:t>
      </w:r>
      <w:r>
        <w:rPr>
          <w:color w:val="000000"/>
          <w:sz w:val="28"/>
          <w:szCs w:val="28"/>
        </w:rPr>
        <w:t xml:space="preserve">Развивая эмоциональную сферу, музыкальные способности, умение общаться с взрослыми и сверстниками мы объединили усилия родителей, воспитателей, учителя логопеда и  музыкального руководителя, с целью обеспечения эмоционального комфорта, интересной и содержательной жизни детей и в детском саду, и дома. Такие выступления «Мой дедушка-фронтовик» «Мама – первое слово».                                                                                                                        </w:t>
      </w:r>
      <w:r>
        <w:rPr>
          <w:b/>
          <w:color w:val="000000"/>
          <w:sz w:val="28"/>
          <w:szCs w:val="28"/>
        </w:rPr>
        <w:t>12 слайд</w:t>
      </w:r>
      <w:proofErr w:type="gramStart"/>
      <w:r>
        <w:rPr>
          <w:color w:val="000000"/>
          <w:sz w:val="28"/>
          <w:szCs w:val="28"/>
        </w:rPr>
        <w:t xml:space="preserve"> В</w:t>
      </w:r>
      <w:proofErr w:type="gramEnd"/>
      <w:r>
        <w:rPr>
          <w:color w:val="000000"/>
          <w:sz w:val="28"/>
          <w:szCs w:val="28"/>
        </w:rPr>
        <w:t xml:space="preserve"> дошкольном детстве многие музыкальные впечатления ребёнок получает не столько от самой музыки, сколько от эмоциональной реакции близких – матери, отца, бабушки, дедушки и других. «Человек стал человеком, – писал </w:t>
      </w:r>
      <w:proofErr w:type="spellStart"/>
      <w:r>
        <w:rPr>
          <w:color w:val="000000"/>
          <w:sz w:val="28"/>
          <w:szCs w:val="28"/>
        </w:rPr>
        <w:t>В.Сухомлинский</w:t>
      </w:r>
      <w:proofErr w:type="spellEnd"/>
      <w:r>
        <w:rPr>
          <w:color w:val="000000"/>
          <w:sz w:val="28"/>
          <w:szCs w:val="28"/>
        </w:rPr>
        <w:t xml:space="preserve"> – когда услышал шепот листьев и песню кузнечика, журчание весеннего ручья и звон серебряных колокольчиков, жаворонка в бездонном летнем небе, шорох снежинок, ласковый плеск волны и торжественную тишину ночи, - услышал и, затаив дыхание, слушает сотни и тысячи лет чудесную музыку жизни. Умей и ты слушать эту музыку, умей наслаждаться красотой».</w:t>
      </w:r>
    </w:p>
    <w:p w:rsidR="00912148" w:rsidRDefault="00912148" w:rsidP="00912148">
      <w:pPr>
        <w:pStyle w:val="a3"/>
        <w:shd w:val="clear" w:color="auto" w:fill="FFFFFF"/>
        <w:spacing w:before="0" w:beforeAutospacing="0" w:after="285" w:afterAutospacing="0"/>
        <w:rPr>
          <w:color w:val="000000"/>
          <w:sz w:val="28"/>
          <w:szCs w:val="28"/>
        </w:rPr>
      </w:pPr>
    </w:p>
    <w:p w:rsidR="00912148" w:rsidRDefault="00912148" w:rsidP="00912148">
      <w:pPr>
        <w:pStyle w:val="a3"/>
        <w:rPr>
          <w:color w:val="000000"/>
          <w:sz w:val="28"/>
          <w:szCs w:val="28"/>
        </w:rPr>
      </w:pPr>
    </w:p>
    <w:p w:rsidR="00912148" w:rsidRDefault="00912148" w:rsidP="00912148">
      <w:pPr>
        <w:pStyle w:val="a3"/>
        <w:rPr>
          <w:color w:val="000000"/>
          <w:sz w:val="28"/>
          <w:szCs w:val="28"/>
        </w:rPr>
      </w:pPr>
    </w:p>
    <w:p w:rsidR="00912148" w:rsidRDefault="00912148" w:rsidP="00912148"/>
    <w:p w:rsidR="00390E13" w:rsidRDefault="00390E13"/>
    <w:sectPr w:rsidR="00390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E9"/>
    <w:rsid w:val="001173E9"/>
    <w:rsid w:val="00390E13"/>
    <w:rsid w:val="0091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12148"/>
    <w:pPr>
      <w:spacing w:before="100" w:beforeAutospacing="1" w:after="100" w:afterAutospacing="1"/>
    </w:pPr>
    <w:rPr>
      <w:rFonts w:eastAsia="SimSun"/>
      <w:lang w:eastAsia="zh-CN"/>
    </w:rPr>
  </w:style>
  <w:style w:type="character" w:customStyle="1" w:styleId="apple-converted-space">
    <w:name w:val="apple-converted-space"/>
    <w:basedOn w:val="a0"/>
    <w:rsid w:val="00912148"/>
  </w:style>
  <w:style w:type="character" w:styleId="a4">
    <w:name w:val="Strong"/>
    <w:basedOn w:val="a0"/>
    <w:qFormat/>
    <w:rsid w:val="009121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12148"/>
    <w:pPr>
      <w:spacing w:before="100" w:beforeAutospacing="1" w:after="100" w:afterAutospacing="1"/>
    </w:pPr>
    <w:rPr>
      <w:rFonts w:eastAsia="SimSun"/>
      <w:lang w:eastAsia="zh-CN"/>
    </w:rPr>
  </w:style>
  <w:style w:type="character" w:customStyle="1" w:styleId="apple-converted-space">
    <w:name w:val="apple-converted-space"/>
    <w:basedOn w:val="a0"/>
    <w:rsid w:val="00912148"/>
  </w:style>
  <w:style w:type="character" w:styleId="a4">
    <w:name w:val="Strong"/>
    <w:basedOn w:val="a0"/>
    <w:qFormat/>
    <w:rsid w:val="00912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3640</Words>
  <Characters>20749</Characters>
  <Application>Microsoft Office Word</Application>
  <DocSecurity>0</DocSecurity>
  <Lines>172</Lines>
  <Paragraphs>48</Paragraphs>
  <ScaleCrop>false</ScaleCrop>
  <Company/>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Роза</cp:lastModifiedBy>
  <cp:revision>3</cp:revision>
  <dcterms:created xsi:type="dcterms:W3CDTF">2017-01-03T05:52:00Z</dcterms:created>
  <dcterms:modified xsi:type="dcterms:W3CDTF">2017-01-03T05:56:00Z</dcterms:modified>
</cp:coreProperties>
</file>