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A2" w:rsidRDefault="00820761" w:rsidP="008207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bookmarkStart w:id="0" w:name="_GoBack"/>
      <w:bookmarkEnd w:id="0"/>
      <w:r w:rsidR="00723FA2" w:rsidRPr="00723FA2">
        <w:rPr>
          <w:rFonts w:ascii="Times New Roman" w:hAnsi="Times New Roman" w:cs="Times New Roman"/>
          <w:b/>
          <w:sz w:val="28"/>
          <w:szCs w:val="28"/>
        </w:rPr>
        <w:t>Эссе</w:t>
      </w:r>
      <w:r w:rsidR="00054B4F" w:rsidRPr="00723FA2">
        <w:rPr>
          <w:rFonts w:ascii="Times New Roman" w:hAnsi="Times New Roman" w:cs="Times New Roman"/>
          <w:b/>
          <w:sz w:val="28"/>
          <w:szCs w:val="28"/>
        </w:rPr>
        <w:t xml:space="preserve"> о театрализованной деятельности дошкольников</w:t>
      </w:r>
      <w:r w:rsidR="00054B4F" w:rsidRPr="00723F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0761" w:rsidRDefault="00054B4F" w:rsidP="00723F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FA2">
        <w:rPr>
          <w:rFonts w:ascii="Times New Roman" w:hAnsi="Times New Roman" w:cs="Times New Roman"/>
          <w:sz w:val="28"/>
          <w:szCs w:val="28"/>
        </w:rPr>
        <w:t xml:space="preserve">1. На мой взгляд, театрализованная деятельность должна пронизывать все формы работы с детьми, поскольку именно в театрализации создаётся уникальная возможность - установление партнёрских отношений взрослых с детьми, возможность творческого сотрудничества и взаимообогащения. </w:t>
      </w:r>
    </w:p>
    <w:p w:rsidR="00820761" w:rsidRDefault="00054B4F" w:rsidP="00723F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FA2">
        <w:rPr>
          <w:rFonts w:ascii="Times New Roman" w:hAnsi="Times New Roman" w:cs="Times New Roman"/>
          <w:sz w:val="28"/>
          <w:szCs w:val="28"/>
        </w:rPr>
        <w:t xml:space="preserve">2. Театрализованная деятельность способствует реализации новых форм общения с детьми; индивидуальный подход к каждому ребёнку, нетрадиционным путям взаимодействия с семьёй, так как дети и взрослые выступают здесь, как равные партнёры. </w:t>
      </w:r>
    </w:p>
    <w:p w:rsidR="00820761" w:rsidRDefault="00054B4F" w:rsidP="00723F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FA2">
        <w:rPr>
          <w:rFonts w:ascii="Times New Roman" w:hAnsi="Times New Roman" w:cs="Times New Roman"/>
          <w:sz w:val="28"/>
          <w:szCs w:val="28"/>
        </w:rPr>
        <w:t>3. Театрализованная деятельность развивает самые разнообразные способности ребёнка, его потенциал и возможности, учит ребёнка видеть прекрасное в жизни и в людях, зарождает стремление нести в жизнь прекрасное и доброе, таким образом помогает развиваться ребёнку всесторонне</w:t>
      </w:r>
    </w:p>
    <w:p w:rsidR="00820761" w:rsidRDefault="00054B4F" w:rsidP="00723F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FA2">
        <w:rPr>
          <w:rFonts w:ascii="Times New Roman" w:hAnsi="Times New Roman" w:cs="Times New Roman"/>
          <w:sz w:val="28"/>
          <w:szCs w:val="28"/>
        </w:rPr>
        <w:t>. 4. Специально организованная театрализованная деятельность способствует развитию и обогащению речи детей, расширяет</w:t>
      </w:r>
      <w:r w:rsidR="00820761">
        <w:rPr>
          <w:rFonts w:ascii="Times New Roman" w:hAnsi="Times New Roman" w:cs="Times New Roman"/>
          <w:sz w:val="28"/>
          <w:szCs w:val="28"/>
        </w:rPr>
        <w:t xml:space="preserve"> </w:t>
      </w:r>
      <w:r w:rsidRPr="00723FA2">
        <w:rPr>
          <w:rFonts w:ascii="Times New Roman" w:hAnsi="Times New Roman" w:cs="Times New Roman"/>
          <w:sz w:val="28"/>
          <w:szCs w:val="28"/>
        </w:rPr>
        <w:t>словарный запас, повышает звуковую культуру речи, приобретается навык публичного выступления.</w:t>
      </w:r>
    </w:p>
    <w:p w:rsidR="00820761" w:rsidRDefault="00054B4F" w:rsidP="00723F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FA2">
        <w:rPr>
          <w:rFonts w:ascii="Times New Roman" w:hAnsi="Times New Roman" w:cs="Times New Roman"/>
          <w:sz w:val="28"/>
          <w:szCs w:val="28"/>
        </w:rPr>
        <w:t xml:space="preserve"> 5. В процессе обыгрывания диалогов, несложных инсценировок; театрализованные игры, упражнения, этюды развивают внимание, творческое мышление, выразительность движений, песенное, танцевальное и игровое творчество.</w:t>
      </w:r>
    </w:p>
    <w:p w:rsidR="00820761" w:rsidRDefault="00054B4F" w:rsidP="00723F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FA2">
        <w:rPr>
          <w:rFonts w:ascii="Times New Roman" w:hAnsi="Times New Roman" w:cs="Times New Roman"/>
          <w:sz w:val="28"/>
          <w:szCs w:val="28"/>
        </w:rPr>
        <w:t xml:space="preserve"> 6. Театрализованные игры с куклами способствуют не только всестороннему образованию детей, но также корректируют многие проблемы в развитии детей (нарушение речи, эмоциональной сфере, коммуникации и др.). 1</w:t>
      </w:r>
    </w:p>
    <w:p w:rsidR="00820761" w:rsidRDefault="00054B4F" w:rsidP="00723F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FA2">
        <w:rPr>
          <w:rFonts w:ascii="Times New Roman" w:hAnsi="Times New Roman" w:cs="Times New Roman"/>
          <w:sz w:val="28"/>
          <w:szCs w:val="28"/>
        </w:rPr>
        <w:t xml:space="preserve"> 7. Театрализация - универсальная форма, она позволяет интегрировать содержание различных областей: знакомить с окружающей средой, физкультурно-оздоровительная работа, а так же используется на музыкальных занятиях, праздниках и развлечениях, что даёт возможность сделать жизнь наших детей интересной и содержательной, наполнить её яркими впечатлениями, интересными делами, радостью творчества. </w:t>
      </w:r>
    </w:p>
    <w:p w:rsidR="00820761" w:rsidRDefault="00054B4F" w:rsidP="00723F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FA2">
        <w:rPr>
          <w:rFonts w:ascii="Times New Roman" w:hAnsi="Times New Roman" w:cs="Times New Roman"/>
          <w:sz w:val="28"/>
          <w:szCs w:val="28"/>
        </w:rPr>
        <w:t>8. Театр — это средство эмоционально- эстетического воспитания в</w:t>
      </w:r>
      <w:r w:rsidR="00820761">
        <w:rPr>
          <w:rFonts w:ascii="Times New Roman" w:hAnsi="Times New Roman" w:cs="Times New Roman"/>
          <w:sz w:val="28"/>
          <w:szCs w:val="28"/>
        </w:rPr>
        <w:t xml:space="preserve"> </w:t>
      </w:r>
      <w:r w:rsidRPr="00723FA2">
        <w:rPr>
          <w:rFonts w:ascii="Times New Roman" w:hAnsi="Times New Roman" w:cs="Times New Roman"/>
          <w:sz w:val="28"/>
          <w:szCs w:val="28"/>
        </w:rPr>
        <w:t xml:space="preserve">детском саду и как один из видов отражения действительности обладает волшебными свойствами: может «оживить» фантазии, представить себя в любом образе, попробовать себя в разных ролях и действовать в различных воображаемых ситуациях. </w:t>
      </w:r>
    </w:p>
    <w:p w:rsidR="00002169" w:rsidRPr="00820761" w:rsidRDefault="00054B4F" w:rsidP="00723F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FA2">
        <w:rPr>
          <w:rFonts w:ascii="Times New Roman" w:hAnsi="Times New Roman" w:cs="Times New Roman"/>
          <w:sz w:val="28"/>
          <w:szCs w:val="28"/>
        </w:rPr>
        <w:t xml:space="preserve">9. Театр — это выход из обыденной обстановки, открытие новых знаний и ощущений, поиск и постижение неизведанных переживаний, иного опыта. 10. Если мы хотим, чтоб наши дети были подготовлены к сложной, непредсказуемой и быстро изменяющейся жизни, то для этого необходимо, </w:t>
      </w:r>
      <w:r w:rsidRPr="00820761">
        <w:rPr>
          <w:rFonts w:ascii="Times New Roman" w:hAnsi="Times New Roman" w:cs="Times New Roman"/>
          <w:sz w:val="28"/>
          <w:szCs w:val="28"/>
        </w:rPr>
        <w:t>чтоб основное место в жизни детей занимал детский игровой музыкальный театр</w:t>
      </w:r>
      <w:r w:rsidR="00820761">
        <w:rPr>
          <w:rFonts w:ascii="Times New Roman" w:hAnsi="Times New Roman" w:cs="Times New Roman"/>
          <w:sz w:val="28"/>
          <w:szCs w:val="28"/>
        </w:rPr>
        <w:t>.</w:t>
      </w:r>
    </w:p>
    <w:sectPr w:rsidR="00002169" w:rsidRPr="00820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07"/>
    <w:rsid w:val="00002169"/>
    <w:rsid w:val="00054B4F"/>
    <w:rsid w:val="00723FA2"/>
    <w:rsid w:val="00820761"/>
    <w:rsid w:val="00EA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F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F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6</cp:revision>
  <dcterms:created xsi:type="dcterms:W3CDTF">2016-04-16T23:59:00Z</dcterms:created>
  <dcterms:modified xsi:type="dcterms:W3CDTF">2016-04-17T03:37:00Z</dcterms:modified>
</cp:coreProperties>
</file>