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Методическая разработка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работы с детьми ОВЗ по лексической теме «Семья»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Куракина Кристина Михайловна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учитель-логопед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МБДОУ Детский сад №5 «Теремок»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Московская обл., г. </w:t>
      </w:r>
      <w:bookmarkStart w:id="0" w:name="_GoBack"/>
      <w:bookmarkEnd w:id="0"/>
      <w:r>
        <w:rPr>
          <w:color w:val="000000"/>
          <w:sz w:val="27"/>
          <w:szCs w:val="27"/>
        </w:rPr>
        <w:t>Долгопрудный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методическая разработка может быть использована как подгрупповое логопедическое занятие в старшей группе компенсирующей направленности для детей с тяжелыми нарушениями речи по лексической теме: «Семья».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и содержание определены мною исходя из структуры речевого дефекта (нарушение экспрессивной речи), степени выраженности речевого нарушения у детей (ОНР III уровня, стертая дизартрия), их индивидуально-типологических особенностей и в соответствии с традиционными логопедическими методиками и методическими рекомендациями.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«Моя семья»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Образовательная область: речевое развитие коррекционной направленности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 деятельности: фронтальное занятие (лексико-грамматическое)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Возрастная группа: старшая группа компенсирующей направленности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Семья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Развитие связной, грамматически правильной диалогической и монологической речи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Программное содержание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Коррекционно-образовательная: Расширить и активизировать словарь по лексической теме «Семья». Формировать грамматический строй речи: умение образовывать притяжательные прилагательные, согласовывать прилагательные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существительными в роде, числе, падеже; согласовывать числительные с существительными в роде и падеже. Формировать умение использовать в речи предложно-падежные конструкции, составлять простые распространённые предложения; строить предложения с однородными членами предложения.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Коррекционно-развивающие: Развивать связную речь (пересказ текста). Совершенствовать развитие общей и пальчиковой моторики, зрительного и слухового внимания и восприятия. Развивать познавательные процессы.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Коррекционно-воспитательные: Воспитывать доброжелательное отношение к семье, любовь и уважение к родным.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Предварительная работа: Чтение детям и разучивание стихотворений о семье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Материалы и оборудование: Магнитная доска, предметная картинка дом, картинки «солнышко» и «тучка» по количеству детей, воздушные шары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Цифровые образовательные ресурсы: мультимедийная презентация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деятельности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Организационный момент (Создание мотивации и эмоционально- положительного фона)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Логопед: «В одной волшебной стране, в сказочном городе стоит чудесный дом, а живет в нем мальчик Леня. Ребята, как вы думаете, хорошо ли Лёне живется в доме? (Хорошо.) Дом большой, а мальчик Лёня еще маленький, неужели он там один живет? (Конечно, нет.) А кто еще живет в доме? Давайте подумаем. У Лёни, наверное, есть родные. Кто это? (семья, мама, папа). Сегодня он к нам в гости пришёл. Леня: Здравствуйте, ребята! Меня зовут Леня. Я хочу познакомить вас со своей семьёй. Логопед: Кого вы видите на картинке?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Ребенок: Я вижу маму (папу, дедушку, бабушку, сестру, брата).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Логопед: Сколько человек в этой семье?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считают: один человек, два человека, три человека, четыре человека, пять человек, шесть человек, семь человек логопед: Ребята, подумайте и скажите, сколько здесь мам?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На картинке две мамы. Докажи!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Логопед: кто думает также и почему?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Ребенок: Я вижу </w:t>
      </w:r>
      <w:proofErr w:type="spellStart"/>
      <w:r>
        <w:rPr>
          <w:color w:val="000000"/>
          <w:sz w:val="27"/>
          <w:szCs w:val="27"/>
        </w:rPr>
        <w:t>Лёнину</w:t>
      </w:r>
      <w:proofErr w:type="spellEnd"/>
      <w:r>
        <w:rPr>
          <w:color w:val="000000"/>
          <w:sz w:val="27"/>
          <w:szCs w:val="27"/>
        </w:rPr>
        <w:t xml:space="preserve"> маму и мамину маму, бабушку. Логопед: Сколько пап? Сколько сыновей? Сколько дочерей? Кем он приходится маме и папе? (сыном), бабушке и дедушке? (внуком), сестре и брату (братом)?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Логопед: Дети, как вы думаете, кто самый старший в семье?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Ребенок: Я думаю, дедушка самый старший в семье. Логопед: Кто думает также? Объясни, почему ты так думаешь?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Ребенок: Дедушка - папин папа. Он самый старший. Есть ли другие мнения?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Логопед: Кто может сказать, какая это семья? (Дружная, большая, крепкая).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Д\и «Не зевай, на вопросы отвечай» (развитие зрительного внимания и восприятия, формирование грамматического строя речи) Логопед: Где сидит дедушка? (Дедушка сидит на диване). Логопед: Где стоит бабушка? (Бабушка стоит за диваном). Логопед: Папа стоит перед диваном? (Нет, папа стоит за диваном). Логопед: Собака лежит перед диваном? (Да, собака лежит перед диваном). Логопед: Где висит картина? (Картина висит на стене. Картина висит над диваном). Логопед: Тапочки стоят на диване? (Нет, тапочки стоят под диваном). Логопед: Где стоит Леня? (Он стоит около дивана). Логопед: Леня, очень любит свою семью. Он помогает родителям в уборке квартиры. Давайте ему поможем. 3. Д\игра «Чьи это вещи?» Логопед: Платок чей? (Бабушкин платок) и т.п.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Физпауза</w:t>
      </w:r>
      <w:proofErr w:type="spellEnd"/>
      <w:r>
        <w:rPr>
          <w:color w:val="000000"/>
          <w:sz w:val="27"/>
          <w:szCs w:val="27"/>
        </w:rPr>
        <w:t xml:space="preserve"> (Развитие общей моторики). Логопед: Ребята, мы с вами хорошо потрудились, давайте немного отдохнём. Встаньте, пожалуйста, в круг и поиграем! Речевая подвижная игра «Дружная зарядка»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Осенью, весною,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Летом и зимою.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(Идут по кругу, взявшись за руки)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во двор выходим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Дружною семьёй.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(Движения в центр и обратно)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Встанем в круг и по порядку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делает зарядку.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стоят в кругу)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Мама руки поднимает.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Папа бодро приседает.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Повороты вправо-влево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Делает мой братик Сева,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и сам бегу трусцой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 качаю головой.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Послушайте загадку: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Свяжет носочки и сварит обед,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Знает варенья старинный рецепт, </w:t>
      </w:r>
      <w:proofErr w:type="gramStart"/>
      <w:r>
        <w:rPr>
          <w:color w:val="000000"/>
          <w:sz w:val="27"/>
          <w:szCs w:val="27"/>
        </w:rPr>
        <w:t>Часто</w:t>
      </w:r>
      <w:proofErr w:type="gramEnd"/>
      <w:r>
        <w:rPr>
          <w:color w:val="000000"/>
          <w:sz w:val="27"/>
          <w:szCs w:val="27"/>
        </w:rPr>
        <w:t xml:space="preserve"> печет пироги и оладушки, Наша хорошая, добрая… (бабушка). Логопед: Бабушка, какая? (Дети: Бабушка добрая, весёлая…). 6. Посмотрите на картинку и составьте предложение. Бабушка связала голубой тёплый шарф. Дедушка смастерил деревянную скамейку.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Посмотрите на картинку и скажите, что делает бабушка, а что делает дедушка. Логопед: Бабушка что делает? (Бабушка готовит обед. Бабушка вяжет. Бабушка варит варенье. Бабушка печёт пироги). Логопед: Дедушка что делает? (Дедушка собирает грибы. Дедушка ремонтирует, чинит, мастерит. Дедушка читает газеты).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Пальчиковая гимнастика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«Как у нас семья большая»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у нас семья большая, (Ритмические хлопки в ладоши и удары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 веселая кулачками попеременно)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Два у лавки стоят, (Загибать большие пальцы на обеих руках)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Два учиться хотят, (Загнуть указательные пальцы на обеих руках)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Два Степана у сметаны (Загнуть средние пальцы)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Объедаются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Две Дашки у кашки (Загнуть безымянные пальцы)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Питаются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Две </w:t>
      </w:r>
      <w:proofErr w:type="spellStart"/>
      <w:r>
        <w:rPr>
          <w:color w:val="000000"/>
          <w:sz w:val="27"/>
          <w:szCs w:val="27"/>
        </w:rPr>
        <w:t>Ульки</w:t>
      </w:r>
      <w:proofErr w:type="spellEnd"/>
      <w:r>
        <w:rPr>
          <w:color w:val="000000"/>
          <w:sz w:val="27"/>
          <w:szCs w:val="27"/>
        </w:rPr>
        <w:t xml:space="preserve"> в люльке (Загнуть мизинцы)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Качаются.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Д/игра «Да - нет» (ориентация в пространстве, формирование грамматического строя речи) Логопед: Ребята, у Лёни сегодня день рождения. Вся семья пришла его поздравить. Посмотрите на картинку! Логопед: Бабушка стоит между дедушкой и мамой? (Да, бабушка стоит между дедушкой и мамой). Логопед: Дедушка стоит за бабушкой? (Нет, дедушка стоит перед бабушкой).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Логопед: Папа стоит перед мамой? (Нет, папа стоит за мамой) Логопед: Девочка стоит перед мальчиком /Сестра стоит перед братом? Логопед: Мама стоит между бабушкой и папой? Логопед: Брат стоит перед сестрой? Логопед: Дедушка стоит за бабушкой? Логопед: Вся семья приготовила для Лёни подарки. Послушайте об этом рассказ. 9. Пересказ текста «День рождения Лёни» У Лёни сегодня день рождения. Мама испекла для Лёни вкусный торт. Папа подарил сыну резиновый мяч. Сестра Маша и брат Миша нарисовали красивую картину. Бабушка и дедушка подарили внуку большую машину. Лёня был очень рад подаркам! Вопросы к тексту: 1. Какой праздник у Лёни? 2. Что испекла мама? 3. Что папа подарил сыну? 4. Кто подарил Лёне картину? 5. Что подарили Лёне бабушка и дедушка? Логопед: Я прочитаю рассказ ещё раз. Вы внимательно слушайте и смотрите на картинки. Потом вы будете пересказывать!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Повторный рассказ логопеда.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Пересказ текста детьми с опорой (3-4 ребенка).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Вы выучили стихи о семье, расскажите их Лене! Это будет ваш подарок на день рождения!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Итог: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Логопед: Вы хорошо поздравили Лёню, думаю, ему понравились ваши стихи. «Как живется в доме нашему мальчику?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Ребенок: Хорошо. Много у Лёни родных, семья большая и дружная.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Ребенок: Все любят друг друга, заботятся друг о друге, взрослые играют с детьми, а дети помогают взрослым.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Логопед: Давайте попрощаемся с Лёней.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Рефлексия: Если у вас сохранилось хорошее настроение, поднимите картинку «солнышко», а если грустное – «тучку».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выполняют действие.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довольна вами. Молодцы!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Используемая литература: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1.Коноваленко В.В., Коноваленко С.В. «Фронтальные логопедические занятия у детей с ОНР» Москва. Издательство Гном,- 2002г.;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2.Ткаченко Т.А. «Логопедические упражнения» (готовимся к школе по интенсивной методике) Москва. Издательство Гном, - 2003г.;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3.Агранович З.Е. «Предупреждение лексико-грамматического недоразвития у детей с ОНР» Санкт-Петербург Детство Пресс,- 2010г.</w:t>
      </w:r>
    </w:p>
    <w:p w:rsidR="003511FD" w:rsidRDefault="003511FD" w:rsidP="003511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4.Смирнова Л.Н. «Логопедия в детском саду» Москва. Издательство Гном,- 2005г.</w:t>
      </w:r>
    </w:p>
    <w:p w:rsidR="00FD4EE8" w:rsidRDefault="00FD4EE8"/>
    <w:sectPr w:rsidR="00FD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FD"/>
    <w:rsid w:val="003511FD"/>
    <w:rsid w:val="00722ADA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812E4-68FD-47E6-9A0E-15511316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2018-11-15T18:06:00Z</dcterms:created>
  <dcterms:modified xsi:type="dcterms:W3CDTF">2018-11-15T18:08:00Z</dcterms:modified>
</cp:coreProperties>
</file>