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C2" w:rsidRPr="00B63ACC" w:rsidRDefault="00DC4EC2" w:rsidP="00B63A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63AC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Перспективный план работы с родителями</w:t>
      </w:r>
    </w:p>
    <w:p w:rsidR="00DC4EC2" w:rsidRPr="00B63ACC" w:rsidRDefault="00DC4EC2" w:rsidP="00B63A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63AC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 подготовительной группе на 2020-2021 учебный год</w:t>
      </w:r>
      <w:r w:rsidRPr="00B63ACC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DC4EC2" w:rsidRPr="00B63ACC" w:rsidRDefault="00DC4EC2" w:rsidP="00B63ACC">
      <w:pPr>
        <w:jc w:val="right"/>
        <w:rPr>
          <w:rFonts w:ascii="Times New Roman" w:hAnsi="Times New Roman"/>
          <w:b/>
          <w:sz w:val="20"/>
          <w:szCs w:val="20"/>
        </w:rPr>
      </w:pPr>
      <w:r w:rsidRPr="00B63ACC">
        <w:rPr>
          <w:rFonts w:ascii="Times New Roman" w:hAnsi="Times New Roman"/>
          <w:b/>
          <w:sz w:val="20"/>
          <w:szCs w:val="20"/>
        </w:rPr>
        <w:t>Воспитатель: Куропятникова И.Б.</w:t>
      </w:r>
    </w:p>
    <w:tbl>
      <w:tblPr>
        <w:tblpPr w:leftFromText="180" w:rightFromText="180" w:vertAnchor="text" w:horzAnchor="page" w:tblpX="1" w:tblpY="211"/>
        <w:tblW w:w="11556" w:type="dxa"/>
        <w:tblCellMar>
          <w:left w:w="0" w:type="dxa"/>
          <w:right w:w="0" w:type="dxa"/>
        </w:tblCellMar>
        <w:tblLook w:val="00A0"/>
      </w:tblPr>
      <w:tblGrid>
        <w:gridCol w:w="616"/>
        <w:gridCol w:w="3460"/>
        <w:gridCol w:w="5500"/>
        <w:gridCol w:w="1980"/>
      </w:tblGrid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Активные формы работы с родителями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C4EC2" w:rsidRPr="00B63ACC" w:rsidTr="00B63ACC">
        <w:trPr>
          <w:trHeight w:val="99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"Сентябрь"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rPr>
          <w:trHeight w:val="85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 Организационное родительское собрание «Как родители могут помочь своим детям подготовиться к школе. 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родителей с требованиями программы воспитания в детском саду детей 6-7 лет.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заведующая, специалисты.</w:t>
            </w:r>
          </w:p>
        </w:tc>
      </w:tr>
      <w:tr w:rsidR="00DC4EC2" w:rsidRPr="00B63ACC" w:rsidTr="00B63ACC">
        <w:trPr>
          <w:trHeight w:val="62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Памятка для родителей</w:t>
            </w: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"Возрастные особенности детей старшего дошкольного возраста 6 – 7 лет".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rPr>
          <w:trHeight w:val="62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Рекомендации для родителей «Готовность ребенка к школе».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rPr>
          <w:trHeight w:val="54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Анкета для родителей будущих первоклассников.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готовности ребенка к школьному обучению.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Воспитатель, родители.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Выставка творческих детских работ «Осеняя палитра»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« Режим дня и его значение в жизни ребенка».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для родителей «Правила дорожного движения"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Акцентировать внимание родителей о безопасности детей на дороге.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по предупреждению инфекционного заболевания (ГРИПП!)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компетентности родителей в вопросе профилактики здоровья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"Октябрь"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Папка-передвижка для родителей «Дорожная азбука для детей».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компетентности родителей в вопросе охраны жизни и здоровья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 для родителей "Что должен уметь ребенок к 1 сентября"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Осенний праздник для детей и родителей «Золотая осень».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                 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Консультация «Игра, как средство воспитания дошкольников».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Папка-передвижка "Внимание грипп!"</w:t>
            </w:r>
          </w:p>
          <w:p w:rsidR="00DC4EC2" w:rsidRPr="00B63ACC" w:rsidRDefault="00DC4EC2" w:rsidP="00B63ACC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компетентности родителей в вопросе профилактики здоровья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Воспитатель, медсестра.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для родителей "Закаливание дошкольников"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Воспитатель, медсестра.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Буклет «права детей», презентация "Права детей".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родителей основ социально- правового сознания.Психолого-педагогическое просвещение родителей в вопросах прав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"Ноябрь"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Игровой практикум «игры со звуками и буквами»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Показать родителям необходимость для ребенка иметь чувственный опыт игр со звуками для успешного овладения грамотой, для подготовки к чтению в школе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Концерт, посвященный Дню матери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Воспитание у детей любви 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Изготовление фотогазеты "Нет моей мамы лучше на свете!"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«Как провести выходной день с ребёнком?».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Предложить родителям ряд мероприятий и приёмов проведения выходного дня с ребёнком.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Папка-передвижка "Чистота-залог здоровья и не только"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компетентности родителей в вопросе здоровья своих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Воспитатель, медсестра.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Анкета  "Какой вы родитель"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взаимоотношений с ребенком, общение с ним.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родители.</w:t>
            </w:r>
          </w:p>
        </w:tc>
      </w:tr>
      <w:tr w:rsidR="00DC4EC2" w:rsidRPr="00B63ACC" w:rsidTr="00B63ACC">
        <w:trPr>
          <w:trHeight w:val="522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для родителей «Патриотическое воспитание дошкольника в семье»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в семье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rPr>
          <w:trHeight w:val="426"/>
        </w:trPr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"Декабрь"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Конкурс "Скоро, скоро новый год!" изготовление елочных игрушек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родители.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Индивидуальная консультация «Воспитание нравственно-волевых качеств для успешного обучения в школе».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«Фитотерапия в период ОРЗ»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 в вопросах укрепления здоровья.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Медицинская сестра воспитатели</w:t>
            </w:r>
          </w:p>
        </w:tc>
      </w:tr>
      <w:tr w:rsidR="00DC4EC2" w:rsidRPr="00B63ACC" w:rsidTr="00B63ACC">
        <w:trPr>
          <w:trHeight w:val="70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Утренник «Новый год»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получение детьми и родителями положительных эмоций от совместного праздника.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музыкальный руководитель</w:t>
            </w:r>
          </w:p>
        </w:tc>
      </w:tr>
      <w:tr w:rsidR="00DC4EC2" w:rsidRPr="00B63ACC" w:rsidTr="00B63ACC">
        <w:trPr>
          <w:trHeight w:val="56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 "Пять подсказок для родителей. Скоро в школу."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Папка-ширма "Прогулки зимой с детьми"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Вовлекать родителей в совместное с детьми времяпровождение, играть в зимние игры на свежем воздухе.            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Консультация для родителей «Экономическое воспитание в семье»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родителей основ экономического воспитания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"Январь"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Родительское собрание "Семья на пороге школьной жизни ребенка"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активной педагогической позиции родителей.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 по психологической готовности к школе "Как определить навскидку, готов ли ваш ребенок к школе?"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Анкета для родителей "Готов ли ваш ребенок к школе"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готовности ребенка к школьному обучению.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Папка-передвижка "Как приучить ребенка к порядку"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Беседа с родителями «Закаливание, профилактика простудных и инфекционных заболеваний».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Мед/сестра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Буклет для родителей "Правила пожарной безопасности"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pStyle w:val="NoSpacing"/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</w:pPr>
            <w:hyperlink r:id="rId4" w:history="1">
              <w:r w:rsidRPr="00B63ACC">
                <w:rPr>
                  <w:rFonts w:ascii="Times New Roman" w:hAnsi="Times New Roman"/>
                  <w:color w:val="000000"/>
                  <w:kern w:val="36"/>
                  <w:sz w:val="20"/>
                  <w:szCs w:val="20"/>
                  <w:lang w:eastAsia="ru-RU"/>
                </w:rPr>
                <w:t>Полезные советы родителям по экономическому образованию</w:t>
              </w:r>
            </w:hyperlink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"Февраль"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Выставка творческих детских работ «Мой любимый папа». 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Привлечь родителей к совместной творческой деятельности с детьми.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 , родители</w:t>
            </w:r>
          </w:p>
        </w:tc>
      </w:tr>
      <w:tr w:rsidR="00DC4EC2" w:rsidRPr="00B63ACC" w:rsidTr="00B63ACC">
        <w:trPr>
          <w:trHeight w:val="6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для родителей "Роль семьи в воспитании дошкольника"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Вооружение родителей психолого-педагогическими  знаниями по данной теме.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Праздник "День защитника отечества"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руководитель, инструктор по ФК, 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Индивидуальная консультация "Как способствовать развитию внимания будущего ученика"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распространение педагогических знаний среди родителей по вопросам развития внимания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для родителей "Если ребенок провинился"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Устный журнал для родителей "Домашняя математическая игротека"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 развитию математических способностей  ребенка к школьному обучению.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для родителей «О любви к родному краю»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"Март"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Выставка творческих детских работ «Мамочка моя!».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интереса к мероприятиям проводимых в детском саду, показ творческих способностей детей, совместно с родителями.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Развлечения к 8 марта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руководитель, 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Консультация: «Как предупредить авитаминоз весной».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Повышение педагогической культуры родителей.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Предложить ряд витаминов и добавок  к пищи  детей весной.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медсестра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Семейная игротека "Игры с буквами дома"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Показать родителям необходимость для ребенка  игр с буквами для успешного овладения грамотой, для подготовки к чтению в школе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Советы родителям "Детско-родительские отношения в современных семьях"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Донести до родителей совет о том, как правильно воспитывать своего ребенка, не во вред ему.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для родителей "Наказывая, подумай:зачем?"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Буклет для родителей "Нравственно-патриотическое воспитание детей дошкольного возраста"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"Апрель"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Творческая выставка «Тайны далёких планет», посвящённая дню Космонавтики.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Индивидуальная консультация «Правильная осанка у ребенка: советы родителям».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«Организация безопасности и охрана жизни ребенка»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единого воспитательного подхода по обучению детей основам безопасности жизнедеятельности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Родителям на заметку!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 в вопросах воспитания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Рекомендации по повышению уровня готовности к школе.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Устный журнал "Самодиагностика для родителей детей будущих первоклассников"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Уточнить представление родителей о процессе подготовки к обучению.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для родителей "Права ребенка-соблюдение их в семье"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Познакомить родителей с основными международными документами, касающиеся прав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1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 в родительский уголок "Май"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организовать домашние занятия с ребенком, чем нужно заниматься для подготовки к обучению в школе, помогут выбрать произведения для чтения и заучивания, по организации наблюдений за природой во время прогулок.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Экскурсия к памятнику Победы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"Будем помнить подвиги ваши"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Советы родителям по патриотическому воспитанию детей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у детей.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Родительское собрание «До свидания, детский сад» Как преодолеть страх перед школой»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Подвести итоги за учебный год, поощрить активных родителей благодарностями. 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Памятки для родителей.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 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Фото вернисаж:</w:t>
            </w: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«Вот и стали мы на год взрослей».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Выпускной бал «До свидания, детский сад!»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Получение детьми и родителями положительных эмоций от совместного праздника.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Консультация "Готовимся к школе"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Помочь родителям в процессе подготовки детей к школе.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C4EC2" w:rsidRPr="00B63ACC" w:rsidTr="00B63ACC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Памятка для родителей "Безопасность детей-забота родителей"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Познакомить родителей с памяткой по профилактике детского дорожного травматизма.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4EC2" w:rsidRPr="00B63ACC" w:rsidRDefault="00DC4EC2" w:rsidP="00B63A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AC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DC4EC2" w:rsidRPr="00B63ACC" w:rsidRDefault="00DC4EC2" w:rsidP="00131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C4EC2" w:rsidRPr="00B63ACC" w:rsidRDefault="00DC4EC2" w:rsidP="00643586">
      <w:pPr>
        <w:rPr>
          <w:rFonts w:ascii="Times New Roman" w:hAnsi="Times New Roman"/>
          <w:color w:val="FF0000"/>
          <w:sz w:val="20"/>
          <w:szCs w:val="20"/>
        </w:rPr>
      </w:pPr>
      <w:bookmarkStart w:id="0" w:name="BM64a8e3fc5c158f368c872269461278f8672e37"/>
      <w:bookmarkStart w:id="1" w:name="BM0"/>
      <w:bookmarkStart w:id="2" w:name="_GoBack"/>
      <w:bookmarkEnd w:id="0"/>
      <w:bookmarkEnd w:id="1"/>
      <w:bookmarkEnd w:id="2"/>
    </w:p>
    <w:sectPr w:rsidR="00DC4EC2" w:rsidRPr="00B63ACC" w:rsidSect="00B63ACC">
      <w:pgSz w:w="11906" w:h="16838"/>
      <w:pgMar w:top="113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DB4"/>
    <w:rsid w:val="000B678A"/>
    <w:rsid w:val="00131DB4"/>
    <w:rsid w:val="00170D56"/>
    <w:rsid w:val="00196E51"/>
    <w:rsid w:val="001F7167"/>
    <w:rsid w:val="002E798E"/>
    <w:rsid w:val="00321A13"/>
    <w:rsid w:val="0036080D"/>
    <w:rsid w:val="003E4F1A"/>
    <w:rsid w:val="00434A95"/>
    <w:rsid w:val="004B3E3D"/>
    <w:rsid w:val="004F0392"/>
    <w:rsid w:val="00517F1E"/>
    <w:rsid w:val="00566A6B"/>
    <w:rsid w:val="00590497"/>
    <w:rsid w:val="005B2696"/>
    <w:rsid w:val="00643586"/>
    <w:rsid w:val="006B3BA6"/>
    <w:rsid w:val="006C170A"/>
    <w:rsid w:val="006D219C"/>
    <w:rsid w:val="007D76F9"/>
    <w:rsid w:val="00864663"/>
    <w:rsid w:val="00955A4F"/>
    <w:rsid w:val="00A14F39"/>
    <w:rsid w:val="00A2630D"/>
    <w:rsid w:val="00A81FD7"/>
    <w:rsid w:val="00AB1D84"/>
    <w:rsid w:val="00B30F8D"/>
    <w:rsid w:val="00B612C6"/>
    <w:rsid w:val="00B63ACC"/>
    <w:rsid w:val="00C6154C"/>
    <w:rsid w:val="00CD39E5"/>
    <w:rsid w:val="00D272B6"/>
    <w:rsid w:val="00DC4EC2"/>
    <w:rsid w:val="00E91FDC"/>
    <w:rsid w:val="00E949F0"/>
    <w:rsid w:val="00F620F8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27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2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3">
    <w:name w:val="c23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131DB4"/>
    <w:rPr>
      <w:rFonts w:cs="Times New Roman"/>
    </w:rPr>
  </w:style>
  <w:style w:type="paragraph" w:customStyle="1" w:styleId="c5">
    <w:name w:val="c5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31DB4"/>
    <w:rPr>
      <w:rFonts w:cs="Times New Roman"/>
    </w:rPr>
  </w:style>
  <w:style w:type="paragraph" w:customStyle="1" w:styleId="c8">
    <w:name w:val="c8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131DB4"/>
    <w:rPr>
      <w:rFonts w:cs="Times New Roman"/>
    </w:rPr>
  </w:style>
  <w:style w:type="character" w:customStyle="1" w:styleId="c20">
    <w:name w:val="c20"/>
    <w:basedOn w:val="DefaultParagraphFont"/>
    <w:uiPriority w:val="99"/>
    <w:rsid w:val="00131DB4"/>
    <w:rPr>
      <w:rFonts w:cs="Times New Roman"/>
    </w:rPr>
  </w:style>
  <w:style w:type="paragraph" w:customStyle="1" w:styleId="c14">
    <w:name w:val="c14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131DB4"/>
    <w:rPr>
      <w:rFonts w:cs="Times New Roman"/>
    </w:rPr>
  </w:style>
  <w:style w:type="paragraph" w:customStyle="1" w:styleId="c24">
    <w:name w:val="c24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131DB4"/>
    <w:rPr>
      <w:rFonts w:cs="Times New Roman"/>
    </w:rPr>
  </w:style>
  <w:style w:type="paragraph" w:customStyle="1" w:styleId="c22">
    <w:name w:val="c22"/>
    <w:basedOn w:val="Normal"/>
    <w:uiPriority w:val="99"/>
    <w:rsid w:val="00131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272B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272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73.ecole30.ru/konsultatsii-dlya-roditelej/poleznye-sovety-roditelyam-po-ekonomicheskomu-obrazovaniy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4</Pages>
  <Words>1984</Words>
  <Characters>11312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</cp:revision>
  <dcterms:created xsi:type="dcterms:W3CDTF">2019-09-09T07:37:00Z</dcterms:created>
  <dcterms:modified xsi:type="dcterms:W3CDTF">2020-11-26T17:22:00Z</dcterms:modified>
</cp:coreProperties>
</file>