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7F0D66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212EC" w:rsidRDefault="002212EC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D10AA" w:rsidRPr="002212EC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212EC">
        <w:rPr>
          <w:rFonts w:ascii="Times New Roman" w:hAnsi="Times New Roman" w:cs="Times New Roman"/>
          <w:b/>
          <w:color w:val="00B050"/>
          <w:sz w:val="36"/>
          <w:szCs w:val="36"/>
        </w:rPr>
        <w:t>Проект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«Освоение представлений детей 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>младшего дошкольного возраста</w:t>
      </w:r>
    </w:p>
    <w:p w:rsidR="00792D43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 росте растений в процессе создания</w:t>
      </w:r>
    </w:p>
    <w:p w:rsidR="005D31E3" w:rsidRPr="002212EC" w:rsidRDefault="005D31E3" w:rsidP="005D10A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212E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«Огород на окне»</w:t>
      </w:r>
    </w:p>
    <w:p w:rsidR="005D31E3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7F0D66" w:rsidP="007F0D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2016г.</w:t>
      </w: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2EC" w:rsidRDefault="002212EC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31E3" w:rsidP="007F0D66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>Актуальность проекта</w:t>
      </w:r>
      <w:r w:rsidRPr="002212EC">
        <w:rPr>
          <w:rFonts w:ascii="Times New Roman" w:hAnsi="Times New Roman" w:cs="Times New Roman"/>
          <w:sz w:val="32"/>
          <w:szCs w:val="32"/>
        </w:rPr>
        <w:t xml:space="preserve">: 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растениям, ухаживать за обитателями уголка природы.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>.</w:t>
      </w:r>
      <w:r w:rsidR="005D10AA" w:rsidRPr="002212EC">
        <w:rPr>
          <w:rFonts w:ascii="Times New Roman" w:hAnsi="Times New Roman" w:cs="Times New Roman"/>
          <w:sz w:val="32"/>
          <w:szCs w:val="32"/>
        </w:rPr>
        <w:t xml:space="preserve">  </w:t>
      </w:r>
      <w:r w:rsidRPr="002212EC">
        <w:rPr>
          <w:rFonts w:ascii="Times New Roman" w:hAnsi="Times New Roman" w:cs="Times New Roman"/>
          <w:sz w:val="32"/>
          <w:szCs w:val="32"/>
        </w:rPr>
        <w:t xml:space="preserve"> </w:t>
      </w:r>
      <w:r w:rsidRPr="002212EC">
        <w:rPr>
          <w:rFonts w:ascii="Times New Roman" w:hAnsi="Times New Roman" w:cs="Times New Roman"/>
          <w:b/>
          <w:i/>
          <w:sz w:val="32"/>
          <w:szCs w:val="32"/>
        </w:rPr>
        <w:t>Участники проекта</w:t>
      </w:r>
      <w:r w:rsidRPr="002212EC">
        <w:rPr>
          <w:rFonts w:ascii="Times New Roman" w:hAnsi="Times New Roman" w:cs="Times New Roman"/>
          <w:sz w:val="32"/>
          <w:szCs w:val="32"/>
        </w:rPr>
        <w:t>: дети младшей группы</w:t>
      </w:r>
      <w:proofErr w:type="gramStart"/>
      <w:r w:rsidRPr="002212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212EC">
        <w:rPr>
          <w:rFonts w:ascii="Times New Roman" w:hAnsi="Times New Roman" w:cs="Times New Roman"/>
          <w:sz w:val="32"/>
          <w:szCs w:val="32"/>
        </w:rPr>
        <w:t xml:space="preserve"> воспитатели группы, родители.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Тип проекта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:. 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познавательный.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Вид проекта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исследовательский.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Сроки реализац</w:t>
      </w:r>
      <w:r w:rsidR="00996CE3" w:rsidRPr="002212EC">
        <w:rPr>
          <w:rFonts w:ascii="Times New Roman" w:hAnsi="Times New Roman" w:cs="Times New Roman"/>
          <w:b/>
          <w:i/>
          <w:sz w:val="32"/>
          <w:szCs w:val="32"/>
        </w:rPr>
        <w:t>ии проекта</w:t>
      </w:r>
      <w:r w:rsidR="002212EC" w:rsidRPr="002212EC">
        <w:rPr>
          <w:rFonts w:ascii="Times New Roman" w:hAnsi="Times New Roman" w:cs="Times New Roman"/>
          <w:sz w:val="32"/>
          <w:szCs w:val="32"/>
        </w:rPr>
        <w:t>:  краткосрочный, 2016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 учебный  год, март-апрель.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10AA"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2212EC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</w:t>
      </w:r>
      <w:r w:rsidRPr="002212EC">
        <w:rPr>
          <w:rFonts w:ascii="Times New Roman" w:hAnsi="Times New Roman" w:cs="Times New Roman"/>
          <w:sz w:val="32"/>
          <w:szCs w:val="32"/>
        </w:rPr>
        <w:t xml:space="preserve"> «</w:t>
      </w:r>
      <w:r w:rsidR="002212EC">
        <w:rPr>
          <w:rFonts w:ascii="Times New Roman" w:hAnsi="Times New Roman" w:cs="Times New Roman"/>
          <w:sz w:val="32"/>
          <w:szCs w:val="32"/>
        </w:rPr>
        <w:t>Социально-коммуникативное развитие», «Познавательное развитие», «Речевое развитие», «</w:t>
      </w:r>
      <w:proofErr w:type="spellStart"/>
      <w:r w:rsidR="002212EC">
        <w:rPr>
          <w:rFonts w:ascii="Times New Roman" w:hAnsi="Times New Roman" w:cs="Times New Roman"/>
          <w:sz w:val="32"/>
          <w:szCs w:val="32"/>
        </w:rPr>
        <w:t>Художественн-эстетическое</w:t>
      </w:r>
      <w:proofErr w:type="spellEnd"/>
      <w:r w:rsidR="002212EC">
        <w:rPr>
          <w:rFonts w:ascii="Times New Roman" w:hAnsi="Times New Roman" w:cs="Times New Roman"/>
          <w:sz w:val="32"/>
          <w:szCs w:val="32"/>
        </w:rPr>
        <w:t xml:space="preserve"> развитие</w:t>
      </w:r>
      <w:r w:rsidRPr="002212EC">
        <w:rPr>
          <w:rFonts w:ascii="Times New Roman" w:hAnsi="Times New Roman" w:cs="Times New Roman"/>
          <w:sz w:val="32"/>
          <w:szCs w:val="32"/>
        </w:rPr>
        <w:t>».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Проблема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>Предполагаемые результаты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семечки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, луковицы, зернышка можно вырастить растение. Создав огород на окне, мы вырастим лук, горох и цветочную рассаду. У детей появится интерес к растениям. Они смогут различать некоторые виды растений, узнают особенности строения растения, научаться </w:t>
      </w:r>
      <w:proofErr w:type="gramStart"/>
      <w:r w:rsidR="005D31E3" w:rsidRPr="002212EC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5D31E3" w:rsidRPr="002212EC">
        <w:rPr>
          <w:rFonts w:ascii="Times New Roman" w:hAnsi="Times New Roman" w:cs="Times New Roman"/>
          <w:sz w:val="32"/>
          <w:szCs w:val="32"/>
        </w:rPr>
        <w:t xml:space="preserve"> ухаживать за ними. Дети узнают много интересного из жизни растений, исследуют опытным путем условия необходимые для их роста. Дети научаться вести наблюдения и делать первые выводы.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>Обучающи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е: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Формировать представление о том, как выращиваются огородные растения.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Закреплять знания детей о строении луковицы, об условиях, необходимых для роста растений.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>Познакомит детей с лекарственными свойствами огородной зелени: петрушки, укропа, зелёного лука</w:t>
      </w:r>
      <w:proofErr w:type="gramStart"/>
      <w:r w:rsidR="002212EC">
        <w:rPr>
          <w:rFonts w:ascii="Times New Roman" w:hAnsi="Times New Roman" w:cs="Times New Roman"/>
          <w:sz w:val="32"/>
          <w:szCs w:val="32"/>
        </w:rPr>
        <w:t>.</w:t>
      </w:r>
      <w:r w:rsidRPr="002212E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 xml:space="preserve">Развивающие: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умение соотносить цвета при дизайнерском оформлении модели «Огород на окне».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творческую, познавательную активность, устойчивость внимания, наглядно – действенное мышление, мелкую и общую  моторику, композиционные умения.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212EC">
        <w:rPr>
          <w:rFonts w:ascii="Times New Roman" w:hAnsi="Times New Roman" w:cs="Times New Roman"/>
          <w:sz w:val="32"/>
          <w:szCs w:val="32"/>
        </w:rPr>
        <w:t xml:space="preserve">Развивать речь детей, активизировать словарь (корень, луковица, посадить, углубление, условия, стрелка). </w:t>
      </w:r>
      <w:proofErr w:type="gramEnd"/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Развивать трудовые навыки, умение организовывать своё рабочее место в различных видах деятельности. </w:t>
      </w:r>
    </w:p>
    <w:p w:rsidR="005D31E3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D31E3" w:rsidRPr="002212EC">
        <w:rPr>
          <w:rFonts w:ascii="Times New Roman" w:hAnsi="Times New Roman" w:cs="Times New Roman"/>
          <w:b/>
          <w:sz w:val="32"/>
          <w:szCs w:val="32"/>
        </w:rPr>
        <w:t>Воспитывающие</w:t>
      </w:r>
      <w:r w:rsidR="005D31E3" w:rsidRPr="002212E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бережное и доброе отношение к природе.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чувство самосохранения, умение заботиться о своём здоровье.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t xml:space="preserve">Воспитывать желание производить трудовые действия, помогать взрослым. </w:t>
      </w:r>
    </w:p>
    <w:p w:rsidR="005D31E3" w:rsidRPr="002212EC" w:rsidRDefault="005D31E3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12EC">
        <w:rPr>
          <w:rFonts w:ascii="Times New Roman" w:hAnsi="Times New Roman" w:cs="Times New Roman"/>
          <w:sz w:val="32"/>
          <w:szCs w:val="32"/>
        </w:rPr>
        <w:lastRenderedPageBreak/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5D10AA" w:rsidRPr="002212EC" w:rsidRDefault="005D10AA" w:rsidP="005D1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6C92" w:rsidRDefault="007F0D66" w:rsidP="005D10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364490</wp:posOffset>
            </wp:positionV>
            <wp:extent cx="5772150" cy="4321175"/>
            <wp:effectExtent l="133350" t="76200" r="114300" b="79375"/>
            <wp:wrapNone/>
            <wp:docPr id="1" name="Рисунок 0" descr="SDC16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19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2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F0D66" w:rsidRPr="002212EC" w:rsidRDefault="007F0D66" w:rsidP="005D10AA">
      <w:pPr>
        <w:rPr>
          <w:rFonts w:ascii="Times New Roman" w:hAnsi="Times New Roman" w:cs="Times New Roman"/>
          <w:sz w:val="32"/>
          <w:szCs w:val="32"/>
        </w:rPr>
      </w:pPr>
    </w:p>
    <w:sectPr w:rsidR="007F0D66" w:rsidRPr="002212EC" w:rsidSect="007F0D66">
      <w:pgSz w:w="16838" w:h="11906" w:orient="landscape"/>
      <w:pgMar w:top="1418" w:right="1134" w:bottom="851" w:left="1134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1E3"/>
    <w:rsid w:val="00022EFE"/>
    <w:rsid w:val="00032692"/>
    <w:rsid w:val="0006013A"/>
    <w:rsid w:val="00061A25"/>
    <w:rsid w:val="000622CC"/>
    <w:rsid w:val="00062EF3"/>
    <w:rsid w:val="00063BD3"/>
    <w:rsid w:val="000853F5"/>
    <w:rsid w:val="000A1CC2"/>
    <w:rsid w:val="000A2103"/>
    <w:rsid w:val="000A280A"/>
    <w:rsid w:val="000A6AB1"/>
    <w:rsid w:val="000A7F50"/>
    <w:rsid w:val="000B0B42"/>
    <w:rsid w:val="000D012D"/>
    <w:rsid w:val="000E29EE"/>
    <w:rsid w:val="000E59FB"/>
    <w:rsid w:val="000E5BA5"/>
    <w:rsid w:val="000F0CDF"/>
    <w:rsid w:val="000F3D93"/>
    <w:rsid w:val="000F52DB"/>
    <w:rsid w:val="000F53E3"/>
    <w:rsid w:val="001044C9"/>
    <w:rsid w:val="00124FD6"/>
    <w:rsid w:val="00135FCB"/>
    <w:rsid w:val="001421A2"/>
    <w:rsid w:val="001475DD"/>
    <w:rsid w:val="001532F5"/>
    <w:rsid w:val="00173414"/>
    <w:rsid w:val="00174293"/>
    <w:rsid w:val="00177001"/>
    <w:rsid w:val="00180C76"/>
    <w:rsid w:val="00182408"/>
    <w:rsid w:val="00190ACB"/>
    <w:rsid w:val="0019474D"/>
    <w:rsid w:val="001A41FE"/>
    <w:rsid w:val="001B71A2"/>
    <w:rsid w:val="001D6FBC"/>
    <w:rsid w:val="001E43F2"/>
    <w:rsid w:val="001F2F97"/>
    <w:rsid w:val="002006C0"/>
    <w:rsid w:val="00200FE1"/>
    <w:rsid w:val="00201C21"/>
    <w:rsid w:val="00203BFA"/>
    <w:rsid w:val="00207F6F"/>
    <w:rsid w:val="00211CEE"/>
    <w:rsid w:val="0021307F"/>
    <w:rsid w:val="00216698"/>
    <w:rsid w:val="002167DA"/>
    <w:rsid w:val="002212EC"/>
    <w:rsid w:val="002232A9"/>
    <w:rsid w:val="00225E44"/>
    <w:rsid w:val="002312BC"/>
    <w:rsid w:val="002377BA"/>
    <w:rsid w:val="002406E2"/>
    <w:rsid w:val="00243417"/>
    <w:rsid w:val="002473B2"/>
    <w:rsid w:val="002554E1"/>
    <w:rsid w:val="0027440B"/>
    <w:rsid w:val="00295867"/>
    <w:rsid w:val="002A1A56"/>
    <w:rsid w:val="002A40A6"/>
    <w:rsid w:val="002B0184"/>
    <w:rsid w:val="002B4254"/>
    <w:rsid w:val="002B5FA7"/>
    <w:rsid w:val="002C71F0"/>
    <w:rsid w:val="002D481D"/>
    <w:rsid w:val="002D78F0"/>
    <w:rsid w:val="002E504D"/>
    <w:rsid w:val="002E5346"/>
    <w:rsid w:val="002F1690"/>
    <w:rsid w:val="00307C01"/>
    <w:rsid w:val="003233F7"/>
    <w:rsid w:val="003420D1"/>
    <w:rsid w:val="0036544F"/>
    <w:rsid w:val="003723F5"/>
    <w:rsid w:val="00380D9F"/>
    <w:rsid w:val="0038497D"/>
    <w:rsid w:val="003964A8"/>
    <w:rsid w:val="00396830"/>
    <w:rsid w:val="003B6BBF"/>
    <w:rsid w:val="003C03D6"/>
    <w:rsid w:val="003C1B6D"/>
    <w:rsid w:val="003C27F3"/>
    <w:rsid w:val="003E3CAB"/>
    <w:rsid w:val="00401478"/>
    <w:rsid w:val="00403043"/>
    <w:rsid w:val="0040350C"/>
    <w:rsid w:val="00426456"/>
    <w:rsid w:val="0043431A"/>
    <w:rsid w:val="004403B8"/>
    <w:rsid w:val="00442FAB"/>
    <w:rsid w:val="00446D30"/>
    <w:rsid w:val="00472EF7"/>
    <w:rsid w:val="004767A2"/>
    <w:rsid w:val="00476827"/>
    <w:rsid w:val="00483CF7"/>
    <w:rsid w:val="00491905"/>
    <w:rsid w:val="0049469E"/>
    <w:rsid w:val="004B6091"/>
    <w:rsid w:val="004C26BB"/>
    <w:rsid w:val="004E45C5"/>
    <w:rsid w:val="00504F33"/>
    <w:rsid w:val="00507220"/>
    <w:rsid w:val="00510C2A"/>
    <w:rsid w:val="00512CB2"/>
    <w:rsid w:val="0052335A"/>
    <w:rsid w:val="005249D7"/>
    <w:rsid w:val="00552FFD"/>
    <w:rsid w:val="005664C5"/>
    <w:rsid w:val="005679E5"/>
    <w:rsid w:val="00575FDE"/>
    <w:rsid w:val="0057698B"/>
    <w:rsid w:val="005834B8"/>
    <w:rsid w:val="00585428"/>
    <w:rsid w:val="00587DEF"/>
    <w:rsid w:val="005916DB"/>
    <w:rsid w:val="00595D2B"/>
    <w:rsid w:val="00596F92"/>
    <w:rsid w:val="005A0A1E"/>
    <w:rsid w:val="005A3CA6"/>
    <w:rsid w:val="005B419B"/>
    <w:rsid w:val="005B57E0"/>
    <w:rsid w:val="005B5E5F"/>
    <w:rsid w:val="005B6907"/>
    <w:rsid w:val="005C0CC6"/>
    <w:rsid w:val="005D10AA"/>
    <w:rsid w:val="005D31E3"/>
    <w:rsid w:val="005D6CE8"/>
    <w:rsid w:val="005E0795"/>
    <w:rsid w:val="005E1829"/>
    <w:rsid w:val="005F7F66"/>
    <w:rsid w:val="00600B9E"/>
    <w:rsid w:val="00603E86"/>
    <w:rsid w:val="00615262"/>
    <w:rsid w:val="00615E92"/>
    <w:rsid w:val="0062186F"/>
    <w:rsid w:val="00625E36"/>
    <w:rsid w:val="00645F3F"/>
    <w:rsid w:val="006467ED"/>
    <w:rsid w:val="006504DB"/>
    <w:rsid w:val="0065558F"/>
    <w:rsid w:val="00657B30"/>
    <w:rsid w:val="00662D53"/>
    <w:rsid w:val="006766B8"/>
    <w:rsid w:val="00682677"/>
    <w:rsid w:val="00691D8D"/>
    <w:rsid w:val="00697D84"/>
    <w:rsid w:val="006A09A6"/>
    <w:rsid w:val="006A31B3"/>
    <w:rsid w:val="006B5556"/>
    <w:rsid w:val="006C3501"/>
    <w:rsid w:val="006E4F80"/>
    <w:rsid w:val="00723CB9"/>
    <w:rsid w:val="00724148"/>
    <w:rsid w:val="00731C41"/>
    <w:rsid w:val="0073672E"/>
    <w:rsid w:val="00740C89"/>
    <w:rsid w:val="007434C5"/>
    <w:rsid w:val="00764C1B"/>
    <w:rsid w:val="00765425"/>
    <w:rsid w:val="00767C70"/>
    <w:rsid w:val="00771510"/>
    <w:rsid w:val="0078607D"/>
    <w:rsid w:val="00792D43"/>
    <w:rsid w:val="007A2266"/>
    <w:rsid w:val="007A4262"/>
    <w:rsid w:val="007A6FA8"/>
    <w:rsid w:val="007B573F"/>
    <w:rsid w:val="007C1644"/>
    <w:rsid w:val="007C27D1"/>
    <w:rsid w:val="007E1C16"/>
    <w:rsid w:val="007F0D66"/>
    <w:rsid w:val="00803BE3"/>
    <w:rsid w:val="00822186"/>
    <w:rsid w:val="00822977"/>
    <w:rsid w:val="0083331F"/>
    <w:rsid w:val="0083616F"/>
    <w:rsid w:val="008363D7"/>
    <w:rsid w:val="0084204A"/>
    <w:rsid w:val="0084537D"/>
    <w:rsid w:val="008514CE"/>
    <w:rsid w:val="0086044B"/>
    <w:rsid w:val="0087527D"/>
    <w:rsid w:val="00883151"/>
    <w:rsid w:val="008A3784"/>
    <w:rsid w:val="008A6B72"/>
    <w:rsid w:val="008B4EAD"/>
    <w:rsid w:val="008C7EDC"/>
    <w:rsid w:val="008D4767"/>
    <w:rsid w:val="008D6885"/>
    <w:rsid w:val="008E4CFB"/>
    <w:rsid w:val="008E6287"/>
    <w:rsid w:val="008F0507"/>
    <w:rsid w:val="008F4AF5"/>
    <w:rsid w:val="008F72A7"/>
    <w:rsid w:val="009012C0"/>
    <w:rsid w:val="00913553"/>
    <w:rsid w:val="00913745"/>
    <w:rsid w:val="00936C3B"/>
    <w:rsid w:val="00937E82"/>
    <w:rsid w:val="0095073B"/>
    <w:rsid w:val="009537AD"/>
    <w:rsid w:val="00956F4F"/>
    <w:rsid w:val="00966C92"/>
    <w:rsid w:val="009723EC"/>
    <w:rsid w:val="00974547"/>
    <w:rsid w:val="009763A4"/>
    <w:rsid w:val="00977449"/>
    <w:rsid w:val="00982F7D"/>
    <w:rsid w:val="009856FB"/>
    <w:rsid w:val="00990DA6"/>
    <w:rsid w:val="0099235C"/>
    <w:rsid w:val="00996CE3"/>
    <w:rsid w:val="009B0B45"/>
    <w:rsid w:val="009B1A25"/>
    <w:rsid w:val="009C66F1"/>
    <w:rsid w:val="009C7C15"/>
    <w:rsid w:val="009D058B"/>
    <w:rsid w:val="009D2A62"/>
    <w:rsid w:val="009E46ED"/>
    <w:rsid w:val="009E4E6E"/>
    <w:rsid w:val="009F1316"/>
    <w:rsid w:val="009F1D41"/>
    <w:rsid w:val="009F2F95"/>
    <w:rsid w:val="00A12AEC"/>
    <w:rsid w:val="00A17103"/>
    <w:rsid w:val="00A211CF"/>
    <w:rsid w:val="00A236CA"/>
    <w:rsid w:val="00A252A4"/>
    <w:rsid w:val="00A26472"/>
    <w:rsid w:val="00A35CF9"/>
    <w:rsid w:val="00A47A31"/>
    <w:rsid w:val="00A60A12"/>
    <w:rsid w:val="00A65D69"/>
    <w:rsid w:val="00A86266"/>
    <w:rsid w:val="00A94E69"/>
    <w:rsid w:val="00AA0A39"/>
    <w:rsid w:val="00AA7F18"/>
    <w:rsid w:val="00AC0AA9"/>
    <w:rsid w:val="00AC7CB7"/>
    <w:rsid w:val="00AD2EF5"/>
    <w:rsid w:val="00AD723A"/>
    <w:rsid w:val="00AE58DC"/>
    <w:rsid w:val="00B01498"/>
    <w:rsid w:val="00B0204A"/>
    <w:rsid w:val="00B10EC5"/>
    <w:rsid w:val="00B15CD9"/>
    <w:rsid w:val="00B23B9A"/>
    <w:rsid w:val="00B30873"/>
    <w:rsid w:val="00B32AFE"/>
    <w:rsid w:val="00B34359"/>
    <w:rsid w:val="00B42039"/>
    <w:rsid w:val="00B4584A"/>
    <w:rsid w:val="00B73B9B"/>
    <w:rsid w:val="00B76183"/>
    <w:rsid w:val="00B825A5"/>
    <w:rsid w:val="00B8573A"/>
    <w:rsid w:val="00BA3043"/>
    <w:rsid w:val="00BA3888"/>
    <w:rsid w:val="00BB19FA"/>
    <w:rsid w:val="00BB24AE"/>
    <w:rsid w:val="00BB3A3E"/>
    <w:rsid w:val="00BB40D0"/>
    <w:rsid w:val="00BD737E"/>
    <w:rsid w:val="00BF192A"/>
    <w:rsid w:val="00BF2A8D"/>
    <w:rsid w:val="00BF358C"/>
    <w:rsid w:val="00C0112F"/>
    <w:rsid w:val="00C338EE"/>
    <w:rsid w:val="00C36033"/>
    <w:rsid w:val="00C36567"/>
    <w:rsid w:val="00C5783D"/>
    <w:rsid w:val="00C73C23"/>
    <w:rsid w:val="00C7490E"/>
    <w:rsid w:val="00C86AAF"/>
    <w:rsid w:val="00C91BFF"/>
    <w:rsid w:val="00C923F3"/>
    <w:rsid w:val="00CA08F8"/>
    <w:rsid w:val="00CA25C8"/>
    <w:rsid w:val="00CA7974"/>
    <w:rsid w:val="00CC6B3F"/>
    <w:rsid w:val="00CD0E6C"/>
    <w:rsid w:val="00CD68C1"/>
    <w:rsid w:val="00CE0046"/>
    <w:rsid w:val="00CF3214"/>
    <w:rsid w:val="00D05B36"/>
    <w:rsid w:val="00D10D1A"/>
    <w:rsid w:val="00D20CEA"/>
    <w:rsid w:val="00D21B4B"/>
    <w:rsid w:val="00D24F20"/>
    <w:rsid w:val="00D3479A"/>
    <w:rsid w:val="00D41307"/>
    <w:rsid w:val="00D636CB"/>
    <w:rsid w:val="00D66AF2"/>
    <w:rsid w:val="00D6751F"/>
    <w:rsid w:val="00D7594A"/>
    <w:rsid w:val="00D84BDD"/>
    <w:rsid w:val="00D871BE"/>
    <w:rsid w:val="00D96500"/>
    <w:rsid w:val="00DA2659"/>
    <w:rsid w:val="00DC45BC"/>
    <w:rsid w:val="00DC7387"/>
    <w:rsid w:val="00DD34B6"/>
    <w:rsid w:val="00DE4EE8"/>
    <w:rsid w:val="00DF1EAF"/>
    <w:rsid w:val="00E167F2"/>
    <w:rsid w:val="00E25977"/>
    <w:rsid w:val="00E32DC0"/>
    <w:rsid w:val="00E35180"/>
    <w:rsid w:val="00E519AC"/>
    <w:rsid w:val="00E532B7"/>
    <w:rsid w:val="00E80F05"/>
    <w:rsid w:val="00E8721E"/>
    <w:rsid w:val="00E90984"/>
    <w:rsid w:val="00EA2442"/>
    <w:rsid w:val="00EB3406"/>
    <w:rsid w:val="00EB6FDC"/>
    <w:rsid w:val="00EC1B84"/>
    <w:rsid w:val="00ED5C48"/>
    <w:rsid w:val="00EF1C84"/>
    <w:rsid w:val="00F02556"/>
    <w:rsid w:val="00F07855"/>
    <w:rsid w:val="00F07DBA"/>
    <w:rsid w:val="00F17B96"/>
    <w:rsid w:val="00F24701"/>
    <w:rsid w:val="00F37069"/>
    <w:rsid w:val="00F37E56"/>
    <w:rsid w:val="00F44B60"/>
    <w:rsid w:val="00F66A65"/>
    <w:rsid w:val="00F76DF1"/>
    <w:rsid w:val="00F82329"/>
    <w:rsid w:val="00F87BB3"/>
    <w:rsid w:val="00F96E28"/>
    <w:rsid w:val="00FA76BB"/>
    <w:rsid w:val="00FB1640"/>
    <w:rsid w:val="00FB1923"/>
    <w:rsid w:val="00FB620B"/>
    <w:rsid w:val="00FC08D0"/>
    <w:rsid w:val="00FC12DF"/>
    <w:rsid w:val="00FC73DA"/>
    <w:rsid w:val="00FE21D9"/>
    <w:rsid w:val="00FE24F2"/>
    <w:rsid w:val="00FE5A0E"/>
    <w:rsid w:val="00FF3119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2013-04-08T10:18:00Z</dcterms:created>
  <dcterms:modified xsi:type="dcterms:W3CDTF">2016-03-23T10:05:00Z</dcterms:modified>
</cp:coreProperties>
</file>