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F22" w:rsidRPr="006D4F22" w:rsidRDefault="006D4F22" w:rsidP="006D4F22">
      <w:pPr>
        <w:tabs>
          <w:tab w:val="left" w:pos="5400"/>
          <w:tab w:val="left" w:pos="5580"/>
        </w:tabs>
        <w:ind w:right="301"/>
        <w:rPr>
          <w:rFonts w:ascii="Times New Roman" w:hAnsi="Times New Roman" w:cs="Times New Roman"/>
          <w:b/>
          <w:sz w:val="28"/>
          <w:szCs w:val="28"/>
        </w:rPr>
      </w:pPr>
    </w:p>
    <w:p w:rsidR="006D4F22" w:rsidRPr="006D4F22" w:rsidRDefault="006D4F22" w:rsidP="006D4F22">
      <w:pPr>
        <w:tabs>
          <w:tab w:val="left" w:pos="5400"/>
          <w:tab w:val="left" w:pos="5580"/>
        </w:tabs>
        <w:spacing w:after="0"/>
        <w:ind w:right="3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F22">
        <w:rPr>
          <w:rFonts w:ascii="Times New Roman" w:hAnsi="Times New Roman" w:cs="Times New Roman"/>
          <w:b/>
          <w:sz w:val="28"/>
          <w:szCs w:val="28"/>
        </w:rPr>
        <w:t xml:space="preserve">Конспект непосредственно-образовательной деятельности </w:t>
      </w:r>
    </w:p>
    <w:p w:rsidR="006D4F22" w:rsidRPr="006D4F22" w:rsidRDefault="006D4F22" w:rsidP="006D4F22">
      <w:pPr>
        <w:tabs>
          <w:tab w:val="left" w:pos="5400"/>
          <w:tab w:val="left" w:pos="5580"/>
        </w:tabs>
        <w:spacing w:after="0"/>
        <w:ind w:right="301"/>
        <w:rPr>
          <w:rFonts w:ascii="Times New Roman" w:hAnsi="Times New Roman" w:cs="Times New Roman"/>
          <w:b/>
          <w:sz w:val="28"/>
          <w:szCs w:val="28"/>
        </w:rPr>
      </w:pPr>
      <w:r w:rsidRPr="006D4F22">
        <w:rPr>
          <w:rFonts w:ascii="Times New Roman" w:hAnsi="Times New Roman" w:cs="Times New Roman"/>
          <w:b/>
          <w:sz w:val="28"/>
          <w:szCs w:val="28"/>
        </w:rPr>
        <w:t>во второй младшей группе</w:t>
      </w:r>
    </w:p>
    <w:p w:rsidR="006D4F22" w:rsidRPr="006D4F22" w:rsidRDefault="006D4F22" w:rsidP="006D4F22">
      <w:pPr>
        <w:tabs>
          <w:tab w:val="left" w:pos="5400"/>
          <w:tab w:val="left" w:pos="5580"/>
        </w:tabs>
        <w:spacing w:after="0"/>
        <w:ind w:right="301"/>
        <w:rPr>
          <w:rFonts w:ascii="Times New Roman" w:hAnsi="Times New Roman" w:cs="Times New Roman"/>
          <w:b/>
          <w:sz w:val="28"/>
          <w:szCs w:val="28"/>
        </w:rPr>
      </w:pPr>
      <w:r w:rsidRPr="006D4F22">
        <w:rPr>
          <w:rFonts w:ascii="Times New Roman" w:hAnsi="Times New Roman" w:cs="Times New Roman"/>
          <w:b/>
          <w:sz w:val="28"/>
          <w:szCs w:val="28"/>
        </w:rPr>
        <w:t>Тема: Рисование «Гроздья рябины»</w:t>
      </w:r>
    </w:p>
    <w:p w:rsidR="006D4F22" w:rsidRPr="006D4F22" w:rsidRDefault="006D4F22" w:rsidP="006D4F22">
      <w:pPr>
        <w:pStyle w:val="headline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6D4F22">
        <w:rPr>
          <w:b/>
          <w:sz w:val="28"/>
          <w:szCs w:val="28"/>
        </w:rPr>
        <w:t>Реализация содержания программы в образовательных областях:</w:t>
      </w:r>
    </w:p>
    <w:p w:rsidR="006D4F22" w:rsidRPr="006D4F22" w:rsidRDefault="006D4F22" w:rsidP="006D4F22">
      <w:pPr>
        <w:pStyle w:val="headlin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D4F22">
        <w:rPr>
          <w:sz w:val="28"/>
          <w:szCs w:val="28"/>
        </w:rPr>
        <w:t>«Познавательное развитие», «Речевое развитие», «Социально - коммуникативное развитие».</w:t>
      </w:r>
    </w:p>
    <w:p w:rsidR="006D4F22" w:rsidRPr="006D4F22" w:rsidRDefault="006D4F22" w:rsidP="006D4F22">
      <w:pPr>
        <w:pStyle w:val="headlin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D4F22">
        <w:rPr>
          <w:b/>
          <w:sz w:val="28"/>
          <w:szCs w:val="28"/>
        </w:rPr>
        <w:t>Виды детской деятельности:</w:t>
      </w:r>
      <w:r w:rsidRPr="006D4F22">
        <w:rPr>
          <w:sz w:val="28"/>
          <w:szCs w:val="28"/>
        </w:rPr>
        <w:t xml:space="preserve"> игровая, коммуникативная,  познавательно – исследовательская, изобразительная.</w:t>
      </w:r>
    </w:p>
    <w:p w:rsidR="006D4F22" w:rsidRPr="006D4F22" w:rsidRDefault="006D4F22" w:rsidP="006D4F22">
      <w:pPr>
        <w:pStyle w:val="headlin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4F22">
        <w:rPr>
          <w:b/>
          <w:sz w:val="28"/>
          <w:szCs w:val="28"/>
        </w:rPr>
        <w:t>Цели деятельности педагога:</w:t>
      </w:r>
      <w:r w:rsidRPr="006D4F22">
        <w:rPr>
          <w:sz w:val="28"/>
          <w:szCs w:val="28"/>
        </w:rPr>
        <w:t xml:space="preserve"> Учить называть признаки  поздней осени, закрепить нетрадиционную технику рисования (пальчиком), учить рисовать кисть рябины, пользуясь пальчиками; способствовать развитию творческих способностей, развивать мелкую моторику рук, воспитывать любовь и бережное отношение к природе, заботиться о птицах зимой.</w:t>
      </w:r>
    </w:p>
    <w:p w:rsidR="006D4F22" w:rsidRPr="006D4F22" w:rsidRDefault="006D4F22" w:rsidP="006D4F22">
      <w:pPr>
        <w:pStyle w:val="headlin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4F22">
        <w:rPr>
          <w:b/>
          <w:sz w:val="28"/>
          <w:szCs w:val="28"/>
        </w:rPr>
        <w:t xml:space="preserve">Планируемые образовательные результаты освоения содержания программы: </w:t>
      </w:r>
      <w:r w:rsidRPr="006D4F22">
        <w:rPr>
          <w:sz w:val="28"/>
          <w:szCs w:val="28"/>
        </w:rPr>
        <w:t>умеет поддерживать беседу, высказывает свою точку зрения, выражает положительные эмоции (интерес, радость), интересуется изобразительной деятельностью, активно и доброжелательно взаимодействует с педагогом и сверстниками в решении игровых и познавательных задач.</w:t>
      </w:r>
    </w:p>
    <w:p w:rsidR="006D4F22" w:rsidRPr="006D4F22" w:rsidRDefault="006D4F22" w:rsidP="006D4F22">
      <w:pPr>
        <w:pStyle w:val="headlin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4F22">
        <w:rPr>
          <w:b/>
          <w:sz w:val="28"/>
          <w:szCs w:val="28"/>
        </w:rPr>
        <w:t xml:space="preserve">Материалы и оборудование: </w:t>
      </w:r>
      <w:r w:rsidRPr="006D4F22">
        <w:rPr>
          <w:sz w:val="28"/>
          <w:szCs w:val="28"/>
        </w:rPr>
        <w:t>гуашь красного цвета, влажная салфетка на каждого ребенка, бумага в форме круга с изображением ветки, картинка с изображением грозди рябины, письмо, образец.</w:t>
      </w:r>
    </w:p>
    <w:p w:rsidR="006D4F22" w:rsidRPr="006D4F22" w:rsidRDefault="006D4F22" w:rsidP="006D4F22">
      <w:pPr>
        <w:pStyle w:val="headline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6D4F22">
        <w:rPr>
          <w:b/>
          <w:sz w:val="28"/>
          <w:szCs w:val="28"/>
        </w:rPr>
        <w:t>Содержание образовательной деятельности детей:</w:t>
      </w:r>
    </w:p>
    <w:p w:rsidR="006D4F22" w:rsidRPr="006D4F22" w:rsidRDefault="006D4F22" w:rsidP="006D4F22">
      <w:pPr>
        <w:pStyle w:val="headline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/>
          <w:sz w:val="28"/>
          <w:szCs w:val="28"/>
        </w:rPr>
      </w:pPr>
      <w:r w:rsidRPr="006D4F22">
        <w:rPr>
          <w:b/>
          <w:sz w:val="28"/>
          <w:szCs w:val="28"/>
        </w:rPr>
        <w:t>Организационный момент:</w:t>
      </w:r>
    </w:p>
    <w:p w:rsidR="006D4F22" w:rsidRPr="006D4F22" w:rsidRDefault="006D4F22" w:rsidP="006D4F22">
      <w:pPr>
        <w:pStyle w:val="headlin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4F22">
        <w:rPr>
          <w:sz w:val="28"/>
          <w:szCs w:val="28"/>
        </w:rPr>
        <w:t>Чтение стихотворения.</w:t>
      </w:r>
    </w:p>
    <w:p w:rsidR="006D4F22" w:rsidRPr="006D4F22" w:rsidRDefault="006D4F22" w:rsidP="006D4F22">
      <w:pPr>
        <w:pStyle w:val="headlin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4F22">
        <w:rPr>
          <w:sz w:val="28"/>
          <w:szCs w:val="28"/>
        </w:rPr>
        <w:t>Скучная картина!</w:t>
      </w:r>
    </w:p>
    <w:p w:rsidR="006D4F22" w:rsidRPr="006D4F22" w:rsidRDefault="006D4F22" w:rsidP="006D4F22">
      <w:pPr>
        <w:pStyle w:val="headlin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4F22">
        <w:rPr>
          <w:sz w:val="28"/>
          <w:szCs w:val="28"/>
        </w:rPr>
        <w:t>Тучи без конца,</w:t>
      </w:r>
    </w:p>
    <w:p w:rsidR="006D4F22" w:rsidRPr="006D4F22" w:rsidRDefault="006D4F22" w:rsidP="006D4F22">
      <w:pPr>
        <w:pStyle w:val="headlin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4F22">
        <w:rPr>
          <w:sz w:val="28"/>
          <w:szCs w:val="28"/>
        </w:rPr>
        <w:t>Дождик так и льется</w:t>
      </w:r>
    </w:p>
    <w:p w:rsidR="006D4F22" w:rsidRPr="006D4F22" w:rsidRDefault="006D4F22" w:rsidP="006D4F22">
      <w:pPr>
        <w:pStyle w:val="headlin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4F22">
        <w:rPr>
          <w:sz w:val="28"/>
          <w:szCs w:val="28"/>
        </w:rPr>
        <w:t>Лужи у крыльца…</w:t>
      </w:r>
    </w:p>
    <w:p w:rsidR="006D4F22" w:rsidRPr="006D4F22" w:rsidRDefault="006D4F22" w:rsidP="006D4F2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F22">
        <w:rPr>
          <w:rFonts w:ascii="Times New Roman" w:hAnsi="Times New Roman" w:cs="Times New Roman"/>
          <w:sz w:val="28"/>
          <w:szCs w:val="28"/>
        </w:rPr>
        <w:t>Воспитатель: Скажите, о каком времени года это стихотворение?</w:t>
      </w:r>
    </w:p>
    <w:p w:rsidR="006D4F22" w:rsidRPr="006D4F22" w:rsidRDefault="006D4F22" w:rsidP="006D4F2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F22">
        <w:rPr>
          <w:rFonts w:ascii="Times New Roman" w:hAnsi="Times New Roman" w:cs="Times New Roman"/>
          <w:sz w:val="28"/>
          <w:szCs w:val="28"/>
        </w:rPr>
        <w:t>Дети: Об осени?</w:t>
      </w:r>
    </w:p>
    <w:p w:rsidR="006D4F22" w:rsidRPr="006D4F22" w:rsidRDefault="006D4F22" w:rsidP="006D4F2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4F22">
        <w:rPr>
          <w:rFonts w:ascii="Times New Roman" w:hAnsi="Times New Roman" w:cs="Times New Roman"/>
          <w:sz w:val="28"/>
          <w:szCs w:val="28"/>
        </w:rPr>
        <w:t>В:  Сейчас поздняя осень.</w:t>
      </w:r>
      <w:proofErr w:type="gramEnd"/>
      <w:r w:rsidRPr="006D4F22">
        <w:rPr>
          <w:rFonts w:ascii="Times New Roman" w:hAnsi="Times New Roman" w:cs="Times New Roman"/>
          <w:sz w:val="28"/>
          <w:szCs w:val="28"/>
        </w:rPr>
        <w:t xml:space="preserve"> Какая погода сенью?</w:t>
      </w:r>
    </w:p>
    <w:p w:rsidR="006D4F22" w:rsidRPr="006D4F22" w:rsidRDefault="006D4F22" w:rsidP="006D4F2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F22">
        <w:rPr>
          <w:rFonts w:ascii="Times New Roman" w:hAnsi="Times New Roman" w:cs="Times New Roman"/>
          <w:sz w:val="28"/>
          <w:szCs w:val="28"/>
        </w:rPr>
        <w:t>Д: Погода грустная, холодная, хмурая.</w:t>
      </w:r>
    </w:p>
    <w:p w:rsidR="006D4F22" w:rsidRPr="006D4F22" w:rsidRDefault="006D4F22" w:rsidP="006D4F2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F22">
        <w:rPr>
          <w:rFonts w:ascii="Times New Roman" w:hAnsi="Times New Roman" w:cs="Times New Roman"/>
          <w:sz w:val="28"/>
          <w:szCs w:val="28"/>
        </w:rPr>
        <w:t xml:space="preserve">В: А </w:t>
      </w:r>
      <w:proofErr w:type="gramStart"/>
      <w:r w:rsidRPr="006D4F22">
        <w:rPr>
          <w:rFonts w:ascii="Times New Roman" w:hAnsi="Times New Roman" w:cs="Times New Roman"/>
          <w:sz w:val="28"/>
          <w:szCs w:val="28"/>
        </w:rPr>
        <w:t>небо</w:t>
      </w:r>
      <w:proofErr w:type="gramEnd"/>
      <w:r w:rsidRPr="006D4F22">
        <w:rPr>
          <w:rFonts w:ascii="Times New Roman" w:hAnsi="Times New Roman" w:cs="Times New Roman"/>
          <w:sz w:val="28"/>
          <w:szCs w:val="28"/>
        </w:rPr>
        <w:t xml:space="preserve"> какое?</w:t>
      </w:r>
    </w:p>
    <w:p w:rsidR="006D4F22" w:rsidRPr="006D4F22" w:rsidRDefault="006D4F22" w:rsidP="006D4F2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F22">
        <w:rPr>
          <w:rFonts w:ascii="Times New Roman" w:hAnsi="Times New Roman" w:cs="Times New Roman"/>
          <w:sz w:val="28"/>
          <w:szCs w:val="28"/>
        </w:rPr>
        <w:t>Д: Небо серое, часто идут дожди, солнце светит не так ярко как летом.</w:t>
      </w:r>
    </w:p>
    <w:p w:rsidR="006D4F22" w:rsidRPr="006D4F22" w:rsidRDefault="006D4F22" w:rsidP="006D4F2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F22">
        <w:rPr>
          <w:rFonts w:ascii="Times New Roman" w:hAnsi="Times New Roman" w:cs="Times New Roman"/>
          <w:sz w:val="28"/>
          <w:szCs w:val="28"/>
        </w:rPr>
        <w:t>В: А деревья, какие?</w:t>
      </w:r>
    </w:p>
    <w:p w:rsidR="006D4F22" w:rsidRPr="006D4F22" w:rsidRDefault="006D4F22" w:rsidP="006D4F2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F22">
        <w:rPr>
          <w:rFonts w:ascii="Times New Roman" w:hAnsi="Times New Roman" w:cs="Times New Roman"/>
          <w:sz w:val="28"/>
          <w:szCs w:val="28"/>
        </w:rPr>
        <w:t>Д: Деревья стоят голые, без листиков. Трава сухая, перелетные птицы улетели на юг.</w:t>
      </w:r>
    </w:p>
    <w:p w:rsidR="006D4F22" w:rsidRPr="006D4F22" w:rsidRDefault="006D4F22" w:rsidP="006D4F2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F22">
        <w:rPr>
          <w:rFonts w:ascii="Times New Roman" w:hAnsi="Times New Roman" w:cs="Times New Roman"/>
          <w:sz w:val="28"/>
          <w:szCs w:val="28"/>
        </w:rPr>
        <w:t>Раздается стук в дверь. Почтальон приносит письмо.</w:t>
      </w:r>
    </w:p>
    <w:p w:rsidR="006D4F22" w:rsidRPr="006D4F22" w:rsidRDefault="006D4F22" w:rsidP="006D4F2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F22">
        <w:rPr>
          <w:rFonts w:ascii="Times New Roman" w:hAnsi="Times New Roman" w:cs="Times New Roman"/>
          <w:sz w:val="28"/>
          <w:szCs w:val="28"/>
        </w:rPr>
        <w:t>В: Интересно?! Кто же нам письмо написал? Прочтем, ребята?</w:t>
      </w:r>
    </w:p>
    <w:p w:rsidR="006D4F22" w:rsidRPr="006D4F22" w:rsidRDefault="006D4F22" w:rsidP="006D4F2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F22">
        <w:rPr>
          <w:rFonts w:ascii="Times New Roman" w:hAnsi="Times New Roman" w:cs="Times New Roman"/>
          <w:sz w:val="28"/>
          <w:szCs w:val="28"/>
        </w:rPr>
        <w:t>Д: Да!</w:t>
      </w:r>
    </w:p>
    <w:p w:rsidR="006D4F22" w:rsidRPr="006D4F22" w:rsidRDefault="006D4F22" w:rsidP="006D4F2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F22">
        <w:rPr>
          <w:rFonts w:ascii="Times New Roman" w:hAnsi="Times New Roman" w:cs="Times New Roman"/>
          <w:sz w:val="28"/>
          <w:szCs w:val="28"/>
        </w:rPr>
        <w:lastRenderedPageBreak/>
        <w:t>В: Слушайте. «Дорогие  друзья!  В лесу случилась беда. Поднялся сильный</w:t>
      </w:r>
    </w:p>
    <w:p w:rsidR="006D4F22" w:rsidRPr="006D4F22" w:rsidRDefault="006D4F22" w:rsidP="006D4F2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F22">
        <w:rPr>
          <w:rFonts w:ascii="Times New Roman" w:hAnsi="Times New Roman" w:cs="Times New Roman"/>
          <w:sz w:val="28"/>
          <w:szCs w:val="28"/>
        </w:rPr>
        <w:t>ветер и сорвал все ягоды на рябине.</w:t>
      </w:r>
    </w:p>
    <w:p w:rsidR="006D4F22" w:rsidRPr="006D4F22" w:rsidRDefault="006D4F22" w:rsidP="006D4F2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F22">
        <w:rPr>
          <w:rFonts w:ascii="Times New Roman" w:hAnsi="Times New Roman" w:cs="Times New Roman"/>
          <w:sz w:val="28"/>
          <w:szCs w:val="28"/>
        </w:rPr>
        <w:t> (Воспитатель обращает внимание на нарисованное дерево без ягод и листьев).  Нам, птицам зимой нечего будет есть.</w:t>
      </w:r>
    </w:p>
    <w:p w:rsidR="006D4F22" w:rsidRPr="006D4F22" w:rsidRDefault="006D4F22" w:rsidP="006D4F2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F22">
        <w:rPr>
          <w:rFonts w:ascii="Times New Roman" w:hAnsi="Times New Roman" w:cs="Times New Roman"/>
          <w:sz w:val="28"/>
          <w:szCs w:val="28"/>
        </w:rPr>
        <w:t>Помогите, пожалуйста!»</w:t>
      </w:r>
    </w:p>
    <w:p w:rsidR="006D4F22" w:rsidRPr="006D4F22" w:rsidRDefault="006D4F22" w:rsidP="006D4F2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F22">
        <w:rPr>
          <w:rFonts w:ascii="Times New Roman" w:hAnsi="Times New Roman" w:cs="Times New Roman"/>
          <w:sz w:val="28"/>
          <w:szCs w:val="28"/>
        </w:rPr>
        <w:t>В: Ребята, птицы просят нас помочь им. Поможем?</w:t>
      </w:r>
    </w:p>
    <w:p w:rsidR="006D4F22" w:rsidRPr="006D4F22" w:rsidRDefault="006D4F22" w:rsidP="006D4F2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F22">
        <w:rPr>
          <w:rFonts w:ascii="Times New Roman" w:hAnsi="Times New Roman" w:cs="Times New Roman"/>
          <w:sz w:val="28"/>
          <w:szCs w:val="28"/>
        </w:rPr>
        <w:t>Д: Да, поможем.</w:t>
      </w:r>
    </w:p>
    <w:p w:rsidR="006D4F22" w:rsidRPr="006D4F22" w:rsidRDefault="006D4F22" w:rsidP="006D4F2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F22">
        <w:rPr>
          <w:rFonts w:ascii="Times New Roman" w:hAnsi="Times New Roman" w:cs="Times New Roman"/>
          <w:sz w:val="28"/>
          <w:szCs w:val="28"/>
        </w:rPr>
        <w:t>В: Давайте мы с вами нарисуем веточку рябины, и повесим рисунки на дерево. Рассаживайтесь за столы. Давайте рассмотрим  внимательно изображение  рябины.</w:t>
      </w:r>
    </w:p>
    <w:p w:rsidR="006D4F22" w:rsidRPr="006D4F22" w:rsidRDefault="006D4F22" w:rsidP="006D4F2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F22">
        <w:rPr>
          <w:rFonts w:ascii="Times New Roman" w:hAnsi="Times New Roman" w:cs="Times New Roman"/>
          <w:sz w:val="28"/>
          <w:szCs w:val="28"/>
        </w:rPr>
        <w:t>Какие у нее ягодки дружные, одна возле другой растет. Ягодок много, они  собраны в гроздь. Давайте все вместе повторим слово «гроздь». Посмотрите, грозди направлены вниз. Скажите, а какого цвета ягоды? (красного), а формы (круглой).</w:t>
      </w:r>
    </w:p>
    <w:p w:rsidR="006D4F22" w:rsidRPr="006D4F22" w:rsidRDefault="006D4F22" w:rsidP="006D4F2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F22">
        <w:rPr>
          <w:rFonts w:ascii="Times New Roman" w:hAnsi="Times New Roman" w:cs="Times New Roman"/>
          <w:b/>
          <w:sz w:val="28"/>
          <w:szCs w:val="28"/>
        </w:rPr>
        <w:t>Показ воспитателем приемов рисования.</w:t>
      </w:r>
    </w:p>
    <w:p w:rsidR="006D4F22" w:rsidRPr="006D4F22" w:rsidRDefault="006D4F22" w:rsidP="006D4F2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D4F2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D4F2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6D4F2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D4F22">
        <w:rPr>
          <w:rFonts w:ascii="Times New Roman" w:hAnsi="Times New Roman" w:cs="Times New Roman"/>
          <w:sz w:val="28"/>
          <w:szCs w:val="28"/>
        </w:rPr>
        <w:t xml:space="preserve"> вас на столах листочки, на которых нарисована веточка рябины, вы будете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F22">
        <w:rPr>
          <w:rFonts w:ascii="Times New Roman" w:hAnsi="Times New Roman" w:cs="Times New Roman"/>
          <w:sz w:val="28"/>
          <w:szCs w:val="28"/>
        </w:rPr>
        <w:t xml:space="preserve">рисовать ягодки. Но посмотрите внимательно, на столах нет кисточек, </w:t>
      </w:r>
      <w:proofErr w:type="gramStart"/>
      <w:r w:rsidRPr="006D4F22">
        <w:rPr>
          <w:rFonts w:ascii="Times New Roman" w:hAnsi="Times New Roman" w:cs="Times New Roman"/>
          <w:sz w:val="28"/>
          <w:szCs w:val="28"/>
        </w:rPr>
        <w:t>чем</w:t>
      </w:r>
      <w:proofErr w:type="gramEnd"/>
      <w:r w:rsidRPr="006D4F22">
        <w:rPr>
          <w:rFonts w:ascii="Times New Roman" w:hAnsi="Times New Roman" w:cs="Times New Roman"/>
          <w:sz w:val="28"/>
          <w:szCs w:val="28"/>
        </w:rPr>
        <w:t xml:space="preserve"> же 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F22">
        <w:rPr>
          <w:rFonts w:ascii="Times New Roman" w:hAnsi="Times New Roman" w:cs="Times New Roman"/>
          <w:sz w:val="28"/>
          <w:szCs w:val="28"/>
        </w:rPr>
        <w:t>будем рисовать? Кто догадался?</w:t>
      </w:r>
    </w:p>
    <w:p w:rsidR="006D4F22" w:rsidRPr="006D4F22" w:rsidRDefault="006D4F22" w:rsidP="006D4F2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D4F22">
        <w:rPr>
          <w:rFonts w:ascii="Times New Roman" w:hAnsi="Times New Roman" w:cs="Times New Roman"/>
          <w:sz w:val="28"/>
          <w:szCs w:val="28"/>
        </w:rPr>
        <w:t> Дети:  Мы будем рисовать пальчиками.</w:t>
      </w:r>
    </w:p>
    <w:p w:rsidR="006D4F22" w:rsidRPr="006D4F22" w:rsidRDefault="006D4F22" w:rsidP="006D4F2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D4F2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D4F22">
        <w:rPr>
          <w:rFonts w:ascii="Times New Roman" w:hAnsi="Times New Roman" w:cs="Times New Roman"/>
          <w:sz w:val="28"/>
          <w:szCs w:val="28"/>
        </w:rPr>
        <w:t xml:space="preserve">: Посмотрите,  </w:t>
      </w:r>
      <w:proofErr w:type="gramStart"/>
      <w:r w:rsidRPr="006D4F22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6D4F22">
        <w:rPr>
          <w:rFonts w:ascii="Times New Roman" w:hAnsi="Times New Roman" w:cs="Times New Roman"/>
          <w:sz w:val="28"/>
          <w:szCs w:val="28"/>
        </w:rPr>
        <w:t>,  нарисую ровные, одинаковые ягодки с помощью пальца. Для этого нужно кончик указательного  пальца (подушечку) окунуть в красную краску, а затем  делаем отпечаток своего пальца. А так как ягоды у рябины собраны в  гроздь, отпечатки следует наносить рядышком, близко друг к другу.  Ягоды нарисовали, вытираем пальцы салфеткой (показ воспитателя). Посмотрите, какая красивая у меня получилась гроздь рябины.</w:t>
      </w:r>
    </w:p>
    <w:p w:rsidR="006D4F22" w:rsidRPr="006D4F22" w:rsidRDefault="006D4F22" w:rsidP="006D4F2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6D4F22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6D4F22" w:rsidRPr="006D4F22" w:rsidRDefault="006D4F22" w:rsidP="006D4F22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D4F2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4F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Выполнять движения в соответствии с текстом.</w:t>
      </w:r>
      <w:r w:rsidRPr="006D4F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4F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топаем ногами.</w:t>
      </w:r>
      <w:r w:rsidRPr="006D4F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4F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хлопаем руками,</w:t>
      </w:r>
      <w:r w:rsidRPr="006D4F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4F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Киваем головой.</w:t>
      </w:r>
      <w:r w:rsidRPr="006D4F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4F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руки поднимаем,</w:t>
      </w:r>
      <w:r w:rsidRPr="006D4F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4F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руки опускаем.</w:t>
      </w:r>
      <w:r w:rsidRPr="006D4F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4F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руки подаем. (Берут друг друга за руки.)</w:t>
      </w:r>
      <w:r w:rsidRPr="006D4F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4F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бегаем кругом,</w:t>
      </w:r>
      <w:r w:rsidRPr="006D4F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4F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бегаем кругом.</w:t>
      </w:r>
    </w:p>
    <w:p w:rsidR="006D4F22" w:rsidRPr="006D4F22" w:rsidRDefault="006D4F22" w:rsidP="006D4F2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6D4F22">
        <w:rPr>
          <w:rFonts w:ascii="Times New Roman" w:hAnsi="Times New Roman" w:cs="Times New Roman"/>
          <w:b/>
          <w:sz w:val="28"/>
          <w:szCs w:val="28"/>
        </w:rPr>
        <w:t>Рисование грозди рябины.</w:t>
      </w:r>
    </w:p>
    <w:p w:rsidR="006D4F22" w:rsidRPr="006D4F22" w:rsidRDefault="006D4F22" w:rsidP="006D4F2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D4F2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D4F22">
        <w:rPr>
          <w:rFonts w:ascii="Times New Roman" w:hAnsi="Times New Roman" w:cs="Times New Roman"/>
          <w:sz w:val="28"/>
          <w:szCs w:val="28"/>
        </w:rPr>
        <w:t xml:space="preserve">: Начинаем рисовать. Дети выполняют рисунок по образцу воспитателя. Воспитатель следит за выполнением задания, оказывает помощь, тем, кто испытывает затруднения. </w:t>
      </w:r>
    </w:p>
    <w:p w:rsidR="006D4F22" w:rsidRPr="006D4F22" w:rsidRDefault="006D4F22" w:rsidP="006D4F2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D4F22">
        <w:rPr>
          <w:rFonts w:ascii="Times New Roman" w:hAnsi="Times New Roman" w:cs="Times New Roman"/>
          <w:sz w:val="28"/>
          <w:szCs w:val="28"/>
        </w:rPr>
        <w:lastRenderedPageBreak/>
        <w:t>В: Ой, какие красивые кисти рябины у вас получаются.</w:t>
      </w:r>
    </w:p>
    <w:p w:rsidR="006D4F22" w:rsidRPr="006D4F22" w:rsidRDefault="006D4F22" w:rsidP="006D4F2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6D4F22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6D4F22" w:rsidRPr="006D4F22" w:rsidRDefault="006D4F22" w:rsidP="006D4F2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D4F22">
        <w:rPr>
          <w:rFonts w:ascii="Times New Roman" w:hAnsi="Times New Roman" w:cs="Times New Roman"/>
          <w:sz w:val="28"/>
          <w:szCs w:val="28"/>
        </w:rPr>
        <w:t>Давайте повесим  ваши рисунки на рябину и все вместе полюбуемся. Какие вы молодцы, хорошо постарались. Ягодок много, сочные, красные одна возле другой, теперь птицам не страшна зима,  потрудились, спасли птиц от голодной зимы,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F22">
        <w:rPr>
          <w:rFonts w:ascii="Times New Roman" w:hAnsi="Times New Roman" w:cs="Times New Roman"/>
          <w:sz w:val="28"/>
          <w:szCs w:val="28"/>
        </w:rPr>
        <w:t>много сочных ягод, нарисовали. Скажите, ребята? А вам занятие понравилось?</w:t>
      </w:r>
    </w:p>
    <w:p w:rsidR="006D4F22" w:rsidRPr="006D4F22" w:rsidRDefault="006D4F22" w:rsidP="006D4F2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D4F22">
        <w:rPr>
          <w:rFonts w:ascii="Times New Roman" w:hAnsi="Times New Roman" w:cs="Times New Roman"/>
          <w:sz w:val="28"/>
          <w:szCs w:val="28"/>
        </w:rPr>
        <w:t>А что больше всего понравилось? (Ответы детей).</w:t>
      </w:r>
    </w:p>
    <w:p w:rsidR="006D4F22" w:rsidRPr="00B22467" w:rsidRDefault="006D4F22" w:rsidP="006D4F22">
      <w:pPr>
        <w:tabs>
          <w:tab w:val="left" w:pos="5400"/>
          <w:tab w:val="left" w:pos="5580"/>
        </w:tabs>
        <w:spacing w:after="0"/>
        <w:ind w:right="301"/>
        <w:rPr>
          <w:b/>
          <w:sz w:val="28"/>
          <w:szCs w:val="28"/>
        </w:rPr>
      </w:pPr>
    </w:p>
    <w:p w:rsidR="00E32BEF" w:rsidRDefault="00E32BEF" w:rsidP="006D4F22">
      <w:pPr>
        <w:spacing w:after="0"/>
      </w:pPr>
    </w:p>
    <w:sectPr w:rsidR="00E32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E5AF0"/>
    <w:multiLevelType w:val="hybridMultilevel"/>
    <w:tmpl w:val="18142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6D4F22"/>
    <w:rsid w:val="006D4F22"/>
    <w:rsid w:val="00E32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D4F22"/>
  </w:style>
  <w:style w:type="paragraph" w:customStyle="1" w:styleId="headline">
    <w:name w:val="headline"/>
    <w:basedOn w:val="a"/>
    <w:rsid w:val="006D4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2017-06-19T16:03:00Z</dcterms:created>
  <dcterms:modified xsi:type="dcterms:W3CDTF">2017-06-19T16:04:00Z</dcterms:modified>
</cp:coreProperties>
</file>