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913" w:rsidRPr="002C5925" w:rsidRDefault="002C5925" w:rsidP="009A0035">
      <w:pPr>
        <w:tabs>
          <w:tab w:val="left" w:pos="6270"/>
        </w:tabs>
        <w:jc w:val="both"/>
        <w:rPr>
          <w:rFonts w:ascii="Times New Roman" w:hAnsi="Times New Roman" w:cs="Times New Roman"/>
          <w:b/>
          <w:sz w:val="28"/>
          <w:szCs w:val="28"/>
        </w:rPr>
      </w:pPr>
      <w:r>
        <w:rPr>
          <w:rFonts w:ascii="Times New Roman" w:hAnsi="Times New Roman" w:cs="Times New Roman"/>
          <w:b/>
          <w:sz w:val="28"/>
          <w:szCs w:val="28"/>
        </w:rPr>
        <w:t xml:space="preserve">                        МБДОУ детский сад №8 «Теремок»</w:t>
      </w:r>
    </w:p>
    <w:p w:rsidR="00525D68" w:rsidRPr="00E16913" w:rsidRDefault="00525D68" w:rsidP="009A0035">
      <w:pPr>
        <w:tabs>
          <w:tab w:val="left" w:pos="6270"/>
        </w:tabs>
        <w:jc w:val="both"/>
        <w:rPr>
          <w:rFonts w:ascii="Times New Roman" w:hAnsi="Times New Roman" w:cs="Times New Roman"/>
          <w:sz w:val="28"/>
          <w:szCs w:val="28"/>
        </w:rPr>
      </w:pPr>
      <w:r w:rsidRPr="00E16913">
        <w:rPr>
          <w:rFonts w:ascii="Times New Roman" w:hAnsi="Times New Roman" w:cs="Times New Roman"/>
          <w:sz w:val="28"/>
          <w:szCs w:val="28"/>
        </w:rPr>
        <w:tab/>
      </w:r>
      <w:bookmarkStart w:id="0" w:name="_GoBack"/>
      <w:bookmarkEnd w:id="0"/>
    </w:p>
    <w:p w:rsidR="00E16913" w:rsidRPr="00E16913" w:rsidRDefault="00E16913" w:rsidP="009A0035">
      <w:pPr>
        <w:jc w:val="both"/>
        <w:rPr>
          <w:rFonts w:ascii="Times New Roman" w:hAnsi="Times New Roman" w:cs="Times New Roman"/>
          <w:sz w:val="28"/>
          <w:szCs w:val="28"/>
        </w:rPr>
      </w:pPr>
      <w:bookmarkStart w:id="1" w:name="h.gjdgxs"/>
      <w:bookmarkEnd w:id="1"/>
    </w:p>
    <w:p w:rsidR="002C5925" w:rsidRPr="002C5925" w:rsidRDefault="002C5925" w:rsidP="009A0035">
      <w:pPr>
        <w:jc w:val="both"/>
        <w:rPr>
          <w:rFonts w:ascii="Times New Roman" w:hAnsi="Times New Roman" w:cs="Times New Roman"/>
          <w:b/>
          <w:sz w:val="28"/>
          <w:szCs w:val="28"/>
        </w:rPr>
      </w:pPr>
      <w:r w:rsidRPr="002C5925">
        <w:rPr>
          <w:rFonts w:ascii="Times New Roman" w:hAnsi="Times New Roman" w:cs="Times New Roman"/>
          <w:b/>
          <w:sz w:val="28"/>
          <w:szCs w:val="28"/>
        </w:rPr>
        <w:t xml:space="preserve">                          </w:t>
      </w:r>
      <w:r w:rsidR="000760B4" w:rsidRPr="002C5925">
        <w:rPr>
          <w:rFonts w:ascii="Times New Roman" w:hAnsi="Times New Roman" w:cs="Times New Roman"/>
          <w:b/>
          <w:sz w:val="28"/>
          <w:szCs w:val="28"/>
        </w:rPr>
        <w:t>Конспект родительского собрания</w:t>
      </w:r>
    </w:p>
    <w:p w:rsidR="000760B4" w:rsidRPr="002C5925" w:rsidRDefault="002C5925" w:rsidP="009A0035">
      <w:pPr>
        <w:jc w:val="both"/>
        <w:rPr>
          <w:rFonts w:ascii="Times New Roman" w:hAnsi="Times New Roman" w:cs="Times New Roman"/>
          <w:b/>
          <w:sz w:val="28"/>
          <w:szCs w:val="28"/>
        </w:rPr>
      </w:pPr>
      <w:r w:rsidRPr="002C5925">
        <w:rPr>
          <w:rFonts w:ascii="Times New Roman" w:hAnsi="Times New Roman" w:cs="Times New Roman"/>
          <w:b/>
          <w:sz w:val="28"/>
          <w:szCs w:val="28"/>
        </w:rPr>
        <w:t xml:space="preserve">                                   Тема:</w:t>
      </w:r>
      <w:r w:rsidR="000760B4" w:rsidRPr="002C5925">
        <w:rPr>
          <w:rFonts w:ascii="Times New Roman" w:hAnsi="Times New Roman" w:cs="Times New Roman"/>
          <w:b/>
          <w:sz w:val="28"/>
          <w:szCs w:val="28"/>
        </w:rPr>
        <w:t xml:space="preserve"> "Традиции семьи"  </w:t>
      </w:r>
    </w:p>
    <w:p w:rsidR="002C5925" w:rsidRDefault="002C5925" w:rsidP="009A0035">
      <w:pPr>
        <w:jc w:val="both"/>
        <w:rPr>
          <w:rFonts w:ascii="Times New Roman" w:hAnsi="Times New Roman" w:cs="Times New Roman"/>
          <w:sz w:val="28"/>
          <w:szCs w:val="28"/>
        </w:rPr>
      </w:pPr>
    </w:p>
    <w:p w:rsidR="002C5925" w:rsidRDefault="00827435" w:rsidP="009A0035">
      <w:pPr>
        <w:jc w:val="both"/>
        <w:rPr>
          <w:rFonts w:ascii="Times New Roman" w:hAnsi="Times New Roman" w:cs="Times New Roman"/>
          <w:sz w:val="28"/>
          <w:szCs w:val="28"/>
        </w:rPr>
      </w:pPr>
      <w:r>
        <w:rPr>
          <w:rFonts w:ascii="Times New Roman" w:hAnsi="Times New Roman" w:cs="Times New Roman"/>
          <w:sz w:val="28"/>
          <w:szCs w:val="28"/>
        </w:rPr>
        <w:t xml:space="preserve">                            Форма собрания – круглый стол</w:t>
      </w:r>
    </w:p>
    <w:p w:rsidR="002C5925" w:rsidRDefault="002C5925" w:rsidP="009A0035">
      <w:pPr>
        <w:jc w:val="both"/>
        <w:rPr>
          <w:rFonts w:ascii="Times New Roman" w:hAnsi="Times New Roman" w:cs="Times New Roman"/>
          <w:sz w:val="28"/>
          <w:szCs w:val="28"/>
        </w:rPr>
      </w:pPr>
    </w:p>
    <w:p w:rsidR="002C5925" w:rsidRDefault="002C5925" w:rsidP="009A0035">
      <w:pPr>
        <w:jc w:val="both"/>
        <w:rPr>
          <w:rFonts w:ascii="Times New Roman" w:hAnsi="Times New Roman" w:cs="Times New Roman"/>
          <w:sz w:val="28"/>
          <w:szCs w:val="28"/>
        </w:rPr>
      </w:pPr>
    </w:p>
    <w:p w:rsidR="002C5925" w:rsidRDefault="002C5925" w:rsidP="009A0035">
      <w:pPr>
        <w:jc w:val="both"/>
        <w:rPr>
          <w:rFonts w:ascii="Times New Roman" w:hAnsi="Times New Roman" w:cs="Times New Roman"/>
          <w:sz w:val="28"/>
          <w:szCs w:val="28"/>
        </w:rPr>
      </w:pPr>
    </w:p>
    <w:p w:rsidR="002C5925" w:rsidRDefault="002C5925" w:rsidP="009A0035">
      <w:pPr>
        <w:jc w:val="both"/>
        <w:rPr>
          <w:rFonts w:ascii="Times New Roman" w:hAnsi="Times New Roman" w:cs="Times New Roman"/>
          <w:sz w:val="28"/>
          <w:szCs w:val="28"/>
        </w:rPr>
      </w:pPr>
      <w:r>
        <w:rPr>
          <w:rFonts w:ascii="Times New Roman" w:hAnsi="Times New Roman" w:cs="Times New Roman"/>
          <w:sz w:val="28"/>
          <w:szCs w:val="28"/>
        </w:rPr>
        <w:t xml:space="preserve">                                                                 Составила: воспитатель Гаах О.А.</w:t>
      </w:r>
    </w:p>
    <w:p w:rsidR="002C5925" w:rsidRDefault="002C5925" w:rsidP="009A0035">
      <w:pPr>
        <w:jc w:val="both"/>
        <w:rPr>
          <w:rFonts w:ascii="Times New Roman" w:hAnsi="Times New Roman" w:cs="Times New Roman"/>
          <w:sz w:val="28"/>
          <w:szCs w:val="28"/>
        </w:rPr>
      </w:pPr>
    </w:p>
    <w:p w:rsidR="002C5925" w:rsidRDefault="002C5925" w:rsidP="009A0035">
      <w:pPr>
        <w:jc w:val="both"/>
        <w:rPr>
          <w:rFonts w:ascii="Times New Roman" w:hAnsi="Times New Roman" w:cs="Times New Roman"/>
          <w:sz w:val="28"/>
          <w:szCs w:val="28"/>
        </w:rPr>
      </w:pPr>
    </w:p>
    <w:p w:rsidR="002C5925" w:rsidRDefault="002C5925" w:rsidP="009A0035">
      <w:pPr>
        <w:jc w:val="both"/>
        <w:rPr>
          <w:rFonts w:ascii="Times New Roman" w:hAnsi="Times New Roman" w:cs="Times New Roman"/>
          <w:sz w:val="28"/>
          <w:szCs w:val="28"/>
        </w:rPr>
      </w:pPr>
    </w:p>
    <w:p w:rsidR="002C5925" w:rsidRDefault="002C5925" w:rsidP="009A0035">
      <w:pPr>
        <w:jc w:val="both"/>
        <w:rPr>
          <w:rFonts w:ascii="Times New Roman" w:hAnsi="Times New Roman" w:cs="Times New Roman"/>
          <w:sz w:val="28"/>
          <w:szCs w:val="28"/>
        </w:rPr>
      </w:pPr>
    </w:p>
    <w:p w:rsidR="002C5925" w:rsidRPr="002C5925" w:rsidRDefault="002C5925" w:rsidP="009A0035">
      <w:pPr>
        <w:jc w:val="both"/>
        <w:rPr>
          <w:rFonts w:ascii="Times New Roman" w:hAnsi="Times New Roman" w:cs="Times New Roman"/>
          <w:sz w:val="28"/>
          <w:szCs w:val="28"/>
        </w:rPr>
      </w:pPr>
    </w:p>
    <w:p w:rsidR="002C5925" w:rsidRPr="002C5925" w:rsidRDefault="002C5925" w:rsidP="009A0035">
      <w:pPr>
        <w:jc w:val="both"/>
        <w:rPr>
          <w:rFonts w:ascii="Times New Roman" w:hAnsi="Times New Roman" w:cs="Times New Roman"/>
          <w:sz w:val="28"/>
          <w:szCs w:val="28"/>
        </w:rPr>
      </w:pPr>
    </w:p>
    <w:p w:rsidR="002C5925" w:rsidRPr="002C5925" w:rsidRDefault="002C5925" w:rsidP="009A0035">
      <w:pPr>
        <w:jc w:val="both"/>
        <w:rPr>
          <w:rFonts w:ascii="Times New Roman" w:hAnsi="Times New Roman" w:cs="Times New Roman"/>
          <w:sz w:val="28"/>
          <w:szCs w:val="28"/>
        </w:rPr>
      </w:pPr>
    </w:p>
    <w:p w:rsidR="002C5925" w:rsidRPr="002C5925" w:rsidRDefault="002C5925" w:rsidP="009A0035">
      <w:pPr>
        <w:jc w:val="both"/>
        <w:rPr>
          <w:rFonts w:ascii="Times New Roman" w:hAnsi="Times New Roman" w:cs="Times New Roman"/>
          <w:sz w:val="28"/>
          <w:szCs w:val="28"/>
        </w:rPr>
      </w:pPr>
    </w:p>
    <w:p w:rsidR="002C5925" w:rsidRPr="002C5925" w:rsidRDefault="002C5925" w:rsidP="009A0035">
      <w:pPr>
        <w:jc w:val="both"/>
        <w:rPr>
          <w:rFonts w:ascii="Times New Roman" w:hAnsi="Times New Roman" w:cs="Times New Roman"/>
          <w:sz w:val="28"/>
          <w:szCs w:val="28"/>
        </w:rPr>
      </w:pPr>
    </w:p>
    <w:p w:rsidR="002C5925" w:rsidRPr="002C5925" w:rsidRDefault="002C5925" w:rsidP="009A0035">
      <w:pPr>
        <w:jc w:val="both"/>
        <w:rPr>
          <w:rFonts w:ascii="Times New Roman" w:hAnsi="Times New Roman" w:cs="Times New Roman"/>
          <w:sz w:val="28"/>
          <w:szCs w:val="28"/>
        </w:rPr>
      </w:pPr>
    </w:p>
    <w:p w:rsidR="002C5925" w:rsidRPr="002C5925" w:rsidRDefault="002C5925" w:rsidP="009A0035">
      <w:pPr>
        <w:jc w:val="both"/>
        <w:rPr>
          <w:rFonts w:ascii="Times New Roman" w:hAnsi="Times New Roman" w:cs="Times New Roman"/>
          <w:sz w:val="28"/>
          <w:szCs w:val="28"/>
        </w:rPr>
      </w:pPr>
    </w:p>
    <w:p w:rsidR="002C5925" w:rsidRPr="002C5925" w:rsidRDefault="002C5925" w:rsidP="009A0035">
      <w:pPr>
        <w:jc w:val="both"/>
        <w:rPr>
          <w:rFonts w:ascii="Times New Roman" w:hAnsi="Times New Roman" w:cs="Times New Roman"/>
          <w:sz w:val="28"/>
          <w:szCs w:val="28"/>
        </w:rPr>
      </w:pPr>
    </w:p>
    <w:p w:rsidR="002C5925" w:rsidRPr="002C5925" w:rsidRDefault="002C5925" w:rsidP="009A0035">
      <w:pPr>
        <w:jc w:val="both"/>
        <w:rPr>
          <w:rFonts w:ascii="Times New Roman" w:hAnsi="Times New Roman" w:cs="Times New Roman"/>
          <w:sz w:val="28"/>
          <w:szCs w:val="28"/>
        </w:rPr>
      </w:pPr>
    </w:p>
    <w:p w:rsidR="002C5925" w:rsidRDefault="002C5925" w:rsidP="009A0035">
      <w:pPr>
        <w:jc w:val="both"/>
        <w:rPr>
          <w:rFonts w:ascii="Times New Roman" w:hAnsi="Times New Roman" w:cs="Times New Roman"/>
          <w:sz w:val="28"/>
          <w:szCs w:val="28"/>
        </w:rPr>
      </w:pP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lastRenderedPageBreak/>
        <w:t xml:space="preserve">Задачи: </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Приобщить родителей к участию в жизни детского сада через поиск и внедрение наиболее эффективных форм работы.</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Изучить семью и установить контакты с её членами для согласования воспитательных воздействий на ребенка.</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Создать в группе условия для совместной деятельности детей и их родителей.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Пробудить желание увидеть проблемы своего малыша изнутри, сотрудничать со специалистами с целью их решения.</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Использовать образовательный потенциал родителей для обучения и воспитания детей.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Подготовка:</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а) за выставку «Игрушка моего детства»;</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б)  фотоконкурс «Моя семья»;</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в) выставка поделок из природного материала.</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Написать памятки родителям как надо вручать и принимать подарки.</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xml:space="preserve">Записать на магнитофон ответы детей на вопросы: </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xml:space="preserve">Дети, вы любите праздники? А зачем они вам? </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Садитесь ли вы за один стол с родителями, когда к вам приходят гости?</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Ты со своими друзьями разбросал игрушки. Что скажет твоя мама?</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Какие праздники для тебя устраивают родители?</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Подготовить столы для проведения собрания, разложить на них всё необходимое.</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Ход собрания</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«Единственная настоящая роскошь – это роскошь человеческого общения. Умеем ли мы пользоваться этой роскошью в своих семьях, в кругу друзей, учим ли мы этому своих детей?»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Сегодня на нашем собрании нам предстоит обсудить это, поделиться опытом, поговорить о семейных традициях.</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Семейные традиции – это не только праздники, но и торжественный обед каждое воскресенье, когда вся семья в сборе, а из серванта извлечён праздничный сервиз – тогда через много лет пожилые родители не будут сидеть за воскресным столом в одиночестве.</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Если 1 сентября вы с ребенком сажаете деревце или под Новый год выезжаете в лес с детьми для того, чтобы нарядить елку угощениями для зверей и птиц, или 9 мая по-</w:t>
      </w:r>
      <w:r w:rsidRPr="002C5925">
        <w:rPr>
          <w:rFonts w:ascii="Times New Roman" w:hAnsi="Times New Roman" w:cs="Times New Roman"/>
          <w:sz w:val="24"/>
          <w:szCs w:val="24"/>
        </w:rPr>
        <w:lastRenderedPageBreak/>
        <w:t>особому поздравляете дедушку или соседа – ветерана, все это скрепляет семейные узы, помогает в воспитании детей».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.Сохранение доверия в семье – ещё одна хорошая традиция. Доверие – это возможность честно и прямо обсуждать любые, даже самые сложные, темы друг с другом. Сохранить взаимное доверие в семье – одна из самых важных задач родителей.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xml:space="preserve">Представьте, что вы хотите попасть в запертый дом, но хозяин дома не дал вам ключ. Что делать? Взломать дверь, залезть через окошко? Вряд ли хозяину это понравится. Раз он не дал вам ключ, значит, не хочет вас пускать. </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Жизнь ребёнка – это огромный мир. Чтобы в него войти, чтобы помочь маленькому хозяину этого мира, нужно иметь волшебный ключ, который называется доверием.</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Маленькие дети доверяют своим родителям и даже просто взрослым людям. Если ваш ребёнок сейчас рассказывает вам свои тайны – уважайте это, не смейтесь, понимайте – для него это важно!</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xml:space="preserve">Вы все, уважаемые родители, получили творческое задание, подумать, вспомнить о традициях вашей семьи. Описать их, написать, какие ещё традиции вы хотели бы видеть в вашей семье. Может быть они были в семье вашего детства, а сейчас утрачены. </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Мы с детьми рассмотрели и обсудили все ваши предложения и сочинения. Очень нам понравил</w:t>
      </w:r>
      <w:r w:rsidR="00E51B09" w:rsidRPr="002C5925">
        <w:rPr>
          <w:rFonts w:ascii="Times New Roman" w:hAnsi="Times New Roman" w:cs="Times New Roman"/>
          <w:sz w:val="24"/>
          <w:szCs w:val="24"/>
        </w:rPr>
        <w:t>ась традиция семьи Марковых</w:t>
      </w:r>
      <w:r w:rsidRPr="002C5925">
        <w:rPr>
          <w:rFonts w:ascii="Times New Roman" w:hAnsi="Times New Roman" w:cs="Times New Roman"/>
          <w:sz w:val="24"/>
          <w:szCs w:val="24"/>
        </w:rPr>
        <w:t xml:space="preserve">: «Мы всегда вместе…» С вашего разрешения я зачитаю отрывок из вашего сочинения. </w:t>
      </w:r>
      <w:r w:rsidR="00F4533B" w:rsidRPr="002C5925">
        <w:rPr>
          <w:rFonts w:ascii="Times New Roman" w:hAnsi="Times New Roman" w:cs="Times New Roman"/>
          <w:sz w:val="24"/>
          <w:szCs w:val="24"/>
        </w:rPr>
        <w:t>Это очень трогательный рассказ.</w:t>
      </w:r>
      <w:r w:rsidRPr="002C5925">
        <w:rPr>
          <w:rFonts w:ascii="Times New Roman" w:hAnsi="Times New Roman" w:cs="Times New Roman"/>
          <w:sz w:val="24"/>
          <w:szCs w:val="24"/>
        </w:rPr>
        <w:t xml:space="preserve"> Расскажите нам, пожалуйста</w:t>
      </w:r>
      <w:r w:rsidR="00E51B09" w:rsidRPr="002C5925">
        <w:rPr>
          <w:rFonts w:ascii="Times New Roman" w:hAnsi="Times New Roman" w:cs="Times New Roman"/>
          <w:sz w:val="24"/>
          <w:szCs w:val="24"/>
        </w:rPr>
        <w:t>,</w:t>
      </w:r>
      <w:r w:rsidRPr="002C5925">
        <w:rPr>
          <w:rFonts w:ascii="Times New Roman" w:hAnsi="Times New Roman" w:cs="Times New Roman"/>
          <w:sz w:val="24"/>
          <w:szCs w:val="24"/>
        </w:rPr>
        <w:t xml:space="preserve"> об этой традиции.</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Дискуссия родителей, обмен опытом поддержания семейных традиций.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Как вы думаете, детские праздники в семье – это хорошая традиция? Нужны ли они нашим детям?</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Игра «Вопрос – ответ». Предлагаем родителям цветок – ромашку. Родители по желанию отрывают лепесток, читают вопрос, и мы вместе обсуждаем ответ. Параллельно на некоторые вопросы включается магнитофонная запись с ответами детей.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Могут ли помочь праздники в воспитании у ребенка положительных черт характера?</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Можно ли посадить за один праздничный стол со взрослыми детей? В каких случаях да, нет?</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Предложите детскую забаву – игру для празднования дня рождения.</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Какие праздники, кроме дня рождения, вы устраиваете для ребёнка?</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Вы приглашены в гости. О каких правилах и в какой форме напомните ребенку?</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Вы ждете гостей, друзей вашего ребёнка. О чем напомните ему до прихода гостей?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Дети, пришедшие в гости разбросали игрушки. Как поступить хозяевам?</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lastRenderedPageBreak/>
        <w:t>Вашему ребенку подарили игрушку, которая у него уже есть. Как он поступит?</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Праздники для ребенка – это хорошая семейная традиция. Загадки, викторины, познавательные игры – развивают ум ребёнка. В доме праздник – нужно подготовить подарки, украсить комнату, всё вымыть, вычистить – так входит труд в жизнь ребёнка. А когда мы поем, рисуем, читаем стихи, танцуем, гримируемся, слушаем музыку – разве не воспитываем мы своих детей эстетически?</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Какой праздник пройдет без веселых подвижных игр, где ловкость и сообразительность способствует здоровому росту?</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И ещё – семья – это коллектив. Пусть маленький, разновозрастной, но коллектив. И в праздничных заботах ярко проявляется воспитательное богатство коллективной работы. Семья – это основа всего доброго, положительного, то есть в ребёнке. В семье закладывается уважение и любовь к семейным традициям! Любите своих детей, уважайте их мнение, желания и они ответят вам тем же! Дружите с детьми!</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Воспитатель, под спокойную, мечтательную музыку, читает стихотворение А. Лопатиной «Дружите с детьми».</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Не жалейте время для детей,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Разглядите взрослых в них людей,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перестаньте ссориться и злиться,</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Попытайтесь с ними подружиться.</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Постарайтесь их не упрекать,</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Научитесь слушать, понимать.</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Обогрейте их своим теплом,</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Крепостью для них пусть станет дом.</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Вместе с ними пробуйте, ищите,</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Обо всем на свете говорите,</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Их всегда незримо направляйте</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И во всех делах им помогайте.</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xml:space="preserve"> Научитесь детям доверять – </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Каждый шаг не нужно проверять,</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Мненье и совет их уважайте,</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Дети – мудрецы, не забывайте.</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Взрослые, надейтесь на детей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lastRenderedPageBreak/>
        <w:t> И любите их душою всей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Так, как невозможно описать.</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Вам тогда детей не потерять!</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И сейчас, здесь появится смысл всей вашей жизни, самое дорогое, что у вас есть. Встречайте, ваши дети!</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Дети под музыку входят в зал и дарят родителям рисунки на тему: «Моя семья</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xml:space="preserve"> У нас в детском саду есть традиция – устраивать праздники для детей. Это «Осень золотая!», «Здравствуй, ёлка!», «Весна – красна!». И на этих праздниках, как правило, дети наиболее активны, чем родители. Дети –показывают, родители – смотрят. Я предлагаю ввести традицию взрослых представлений, когда наиболее активны </w:t>
      </w:r>
      <w:r w:rsidR="00E16913" w:rsidRPr="002C5925">
        <w:rPr>
          <w:rFonts w:ascii="Times New Roman" w:hAnsi="Times New Roman" w:cs="Times New Roman"/>
          <w:sz w:val="24"/>
          <w:szCs w:val="24"/>
        </w:rPr>
        <w:t>родители. А начать я предлагаю</w:t>
      </w:r>
      <w:r w:rsidRPr="002C5925">
        <w:rPr>
          <w:rFonts w:ascii="Times New Roman" w:hAnsi="Times New Roman" w:cs="Times New Roman"/>
          <w:sz w:val="24"/>
          <w:szCs w:val="24"/>
        </w:rPr>
        <w:t xml:space="preserve"> прямо сейчас! Ребята, устраивайтесь поудобнее, вас ждет сюрприз!</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Подготовленн</w:t>
      </w:r>
      <w:r w:rsidR="00E16913" w:rsidRPr="002C5925">
        <w:rPr>
          <w:rFonts w:ascii="Times New Roman" w:hAnsi="Times New Roman" w:cs="Times New Roman"/>
          <w:sz w:val="24"/>
          <w:szCs w:val="24"/>
        </w:rPr>
        <w:t>ый коллектив родителей показывает сказку «Теремок»</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В завершение все вместе, дети и родители, поют песню на слова Я.Акима «Моя родня»</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Решение:</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 xml:space="preserve">Для эмоционального контакта с ребёнком нужна доброжелательность, приветливость, открытость. </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Больше времени проводить с ребёнком с пользой для него и для родителей.</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Необходимо сохранять и поддерживать семейные традиции.</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Семья -  главное действующее лицо в воспитании и образовании ребенка. Детский сад не заменяет, а дополняет воспитание детей.</w:t>
      </w:r>
      <w:r w:rsidRPr="002C5925">
        <w:rPr>
          <w:rFonts w:ascii="Times New Roman" w:hAnsi="Times New Roman" w:cs="Times New Roman"/>
          <w:sz w:val="24"/>
          <w:szCs w:val="24"/>
        </w:rPr>
        <w:br/>
        <w:t xml:space="preserve">Необходимо сотрудничество родителей и воспитателей для успешного результата воспитания и обучения детей. </w:t>
      </w:r>
    </w:p>
    <w:p w:rsidR="000760B4" w:rsidRPr="002C5925" w:rsidRDefault="000760B4" w:rsidP="009A0035">
      <w:pPr>
        <w:jc w:val="both"/>
        <w:rPr>
          <w:rFonts w:ascii="Times New Roman" w:hAnsi="Times New Roman" w:cs="Times New Roman"/>
          <w:sz w:val="24"/>
          <w:szCs w:val="24"/>
        </w:rPr>
      </w:pPr>
      <w:r w:rsidRPr="002C5925">
        <w:rPr>
          <w:rFonts w:ascii="Times New Roman" w:hAnsi="Times New Roman" w:cs="Times New Roman"/>
          <w:sz w:val="24"/>
          <w:szCs w:val="24"/>
        </w:rPr>
        <w:t>И родители, и воспитатели должны быть готовы делиться своей информацией о действиях,  деятельности, поступках, состоянии ребёнка.</w:t>
      </w:r>
    </w:p>
    <w:sectPr w:rsidR="000760B4" w:rsidRPr="002C5925" w:rsidSect="002C592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A9B" w:rsidRDefault="00743A9B" w:rsidP="002D16FE">
      <w:pPr>
        <w:spacing w:after="0" w:line="240" w:lineRule="auto"/>
      </w:pPr>
      <w:r>
        <w:separator/>
      </w:r>
    </w:p>
  </w:endnote>
  <w:endnote w:type="continuationSeparator" w:id="1">
    <w:p w:rsidR="00743A9B" w:rsidRDefault="00743A9B" w:rsidP="002D1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FE" w:rsidRDefault="002D16F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311109"/>
      <w:docPartObj>
        <w:docPartGallery w:val="Page Numbers (Bottom of Page)"/>
        <w:docPartUnique/>
      </w:docPartObj>
    </w:sdtPr>
    <w:sdtContent>
      <w:p w:rsidR="002D16FE" w:rsidRDefault="00DA534A">
        <w:pPr>
          <w:pStyle w:val="a6"/>
          <w:jc w:val="center"/>
        </w:pPr>
        <w:r>
          <w:fldChar w:fldCharType="begin"/>
        </w:r>
        <w:r w:rsidR="002D16FE">
          <w:instrText>PAGE   \* MERGEFORMAT</w:instrText>
        </w:r>
        <w:r>
          <w:fldChar w:fldCharType="separate"/>
        </w:r>
        <w:r w:rsidR="00827435">
          <w:rPr>
            <w:noProof/>
          </w:rPr>
          <w:t>1</w:t>
        </w:r>
        <w:r>
          <w:fldChar w:fldCharType="end"/>
        </w:r>
      </w:p>
    </w:sdtContent>
  </w:sdt>
  <w:p w:rsidR="002D16FE" w:rsidRDefault="002D16F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FE" w:rsidRDefault="002D16F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A9B" w:rsidRDefault="00743A9B" w:rsidP="002D16FE">
      <w:pPr>
        <w:spacing w:after="0" w:line="240" w:lineRule="auto"/>
      </w:pPr>
      <w:r>
        <w:separator/>
      </w:r>
    </w:p>
  </w:footnote>
  <w:footnote w:type="continuationSeparator" w:id="1">
    <w:p w:rsidR="00743A9B" w:rsidRDefault="00743A9B" w:rsidP="002D16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FE" w:rsidRDefault="002D16F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FE" w:rsidRDefault="002D16FE" w:rsidP="002D16F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FE" w:rsidRDefault="002D16F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A075C"/>
    <w:rsid w:val="000760B4"/>
    <w:rsid w:val="00236834"/>
    <w:rsid w:val="002C5925"/>
    <w:rsid w:val="002D16FE"/>
    <w:rsid w:val="003A075C"/>
    <w:rsid w:val="00525D68"/>
    <w:rsid w:val="005A3419"/>
    <w:rsid w:val="006A31A1"/>
    <w:rsid w:val="00706463"/>
    <w:rsid w:val="00743A9B"/>
    <w:rsid w:val="00823DBA"/>
    <w:rsid w:val="00827435"/>
    <w:rsid w:val="008F5AE2"/>
    <w:rsid w:val="009A0035"/>
    <w:rsid w:val="009D6E0E"/>
    <w:rsid w:val="00AF753A"/>
    <w:rsid w:val="00B232D8"/>
    <w:rsid w:val="00DA534A"/>
    <w:rsid w:val="00E16913"/>
    <w:rsid w:val="00E51B09"/>
    <w:rsid w:val="00F453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A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60B4"/>
    <w:rPr>
      <w:color w:val="0000FF" w:themeColor="hyperlink"/>
      <w:u w:val="single"/>
    </w:rPr>
  </w:style>
  <w:style w:type="paragraph" w:styleId="a4">
    <w:name w:val="header"/>
    <w:basedOn w:val="a"/>
    <w:link w:val="a5"/>
    <w:uiPriority w:val="99"/>
    <w:unhideWhenUsed/>
    <w:rsid w:val="002D16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D16FE"/>
  </w:style>
  <w:style w:type="paragraph" w:styleId="a6">
    <w:name w:val="footer"/>
    <w:basedOn w:val="a"/>
    <w:link w:val="a7"/>
    <w:uiPriority w:val="99"/>
    <w:unhideWhenUsed/>
    <w:rsid w:val="002D16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16FE"/>
  </w:style>
  <w:style w:type="paragraph" w:styleId="a8">
    <w:name w:val="Balloon Text"/>
    <w:basedOn w:val="a"/>
    <w:link w:val="a9"/>
    <w:uiPriority w:val="99"/>
    <w:semiHidden/>
    <w:unhideWhenUsed/>
    <w:rsid w:val="006A31A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31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60B4"/>
    <w:rPr>
      <w:color w:val="0000FF" w:themeColor="hyperlink"/>
      <w:u w:val="single"/>
    </w:rPr>
  </w:style>
  <w:style w:type="paragraph" w:styleId="a4">
    <w:name w:val="header"/>
    <w:basedOn w:val="a"/>
    <w:link w:val="a5"/>
    <w:uiPriority w:val="99"/>
    <w:unhideWhenUsed/>
    <w:rsid w:val="002D16F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D16FE"/>
  </w:style>
  <w:style w:type="paragraph" w:styleId="a6">
    <w:name w:val="footer"/>
    <w:basedOn w:val="a"/>
    <w:link w:val="a7"/>
    <w:uiPriority w:val="99"/>
    <w:unhideWhenUsed/>
    <w:rsid w:val="002D16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D16FE"/>
  </w:style>
  <w:style w:type="paragraph" w:styleId="a8">
    <w:name w:val="Balloon Text"/>
    <w:basedOn w:val="a"/>
    <w:link w:val="a9"/>
    <w:uiPriority w:val="99"/>
    <w:semiHidden/>
    <w:unhideWhenUsed/>
    <w:rsid w:val="006A31A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31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7718104">
      <w:bodyDiv w:val="1"/>
      <w:marLeft w:val="0"/>
      <w:marRight w:val="0"/>
      <w:marTop w:val="0"/>
      <w:marBottom w:val="0"/>
      <w:divBdr>
        <w:top w:val="none" w:sz="0" w:space="0" w:color="auto"/>
        <w:left w:val="none" w:sz="0" w:space="0" w:color="auto"/>
        <w:bottom w:val="none" w:sz="0" w:space="0" w:color="auto"/>
        <w:right w:val="none" w:sz="0" w:space="0" w:color="auto"/>
      </w:divBdr>
      <w:divsChild>
        <w:div w:id="1035815051">
          <w:marLeft w:val="0"/>
          <w:marRight w:val="0"/>
          <w:marTop w:val="0"/>
          <w:marBottom w:val="0"/>
          <w:divBdr>
            <w:top w:val="none" w:sz="0" w:space="0" w:color="auto"/>
            <w:left w:val="none" w:sz="0" w:space="0" w:color="auto"/>
            <w:bottom w:val="none" w:sz="0" w:space="0" w:color="auto"/>
            <w:right w:val="none" w:sz="0" w:space="0" w:color="auto"/>
          </w:divBdr>
          <w:divsChild>
            <w:div w:id="723021696">
              <w:marLeft w:val="0"/>
              <w:marRight w:val="0"/>
              <w:marTop w:val="0"/>
              <w:marBottom w:val="0"/>
              <w:divBdr>
                <w:top w:val="none" w:sz="0" w:space="0" w:color="auto"/>
                <w:left w:val="none" w:sz="0" w:space="0" w:color="auto"/>
                <w:bottom w:val="none" w:sz="0" w:space="0" w:color="auto"/>
                <w:right w:val="none" w:sz="0" w:space="0" w:color="auto"/>
              </w:divBdr>
              <w:divsChild>
                <w:div w:id="1870608489">
                  <w:marLeft w:val="0"/>
                  <w:marRight w:val="0"/>
                  <w:marTop w:val="0"/>
                  <w:marBottom w:val="0"/>
                  <w:divBdr>
                    <w:top w:val="single" w:sz="12" w:space="30" w:color="FFFFFF"/>
                    <w:left w:val="none" w:sz="0" w:space="0" w:color="auto"/>
                    <w:bottom w:val="none" w:sz="0" w:space="0" w:color="auto"/>
                    <w:right w:val="none" w:sz="0" w:space="0" w:color="auto"/>
                  </w:divBdr>
                  <w:divsChild>
                    <w:div w:id="905603703">
                      <w:marLeft w:val="0"/>
                      <w:marRight w:val="0"/>
                      <w:marTop w:val="0"/>
                      <w:marBottom w:val="0"/>
                      <w:divBdr>
                        <w:top w:val="none" w:sz="0" w:space="0" w:color="auto"/>
                        <w:left w:val="none" w:sz="0" w:space="0" w:color="auto"/>
                        <w:bottom w:val="none" w:sz="0" w:space="0" w:color="auto"/>
                        <w:right w:val="none" w:sz="0" w:space="0" w:color="auto"/>
                      </w:divBdr>
                      <w:divsChild>
                        <w:div w:id="50084252">
                          <w:marLeft w:val="0"/>
                          <w:marRight w:val="0"/>
                          <w:marTop w:val="0"/>
                          <w:marBottom w:val="0"/>
                          <w:divBdr>
                            <w:top w:val="none" w:sz="0" w:space="0" w:color="auto"/>
                            <w:left w:val="none" w:sz="0" w:space="0" w:color="auto"/>
                            <w:bottom w:val="none" w:sz="0" w:space="0" w:color="auto"/>
                            <w:right w:val="none" w:sz="0" w:space="0" w:color="auto"/>
                          </w:divBdr>
                          <w:divsChild>
                            <w:div w:id="1797328533">
                              <w:marLeft w:val="0"/>
                              <w:marRight w:val="0"/>
                              <w:marTop w:val="0"/>
                              <w:marBottom w:val="0"/>
                              <w:divBdr>
                                <w:top w:val="none" w:sz="0" w:space="0" w:color="auto"/>
                                <w:left w:val="none" w:sz="0" w:space="0" w:color="auto"/>
                                <w:bottom w:val="none" w:sz="0" w:space="0" w:color="auto"/>
                                <w:right w:val="none" w:sz="0" w:space="0" w:color="auto"/>
                              </w:divBdr>
                              <w:divsChild>
                                <w:div w:id="1597053062">
                                  <w:marLeft w:val="0"/>
                                  <w:marRight w:val="0"/>
                                  <w:marTop w:val="0"/>
                                  <w:marBottom w:val="0"/>
                                  <w:divBdr>
                                    <w:top w:val="none" w:sz="0" w:space="0" w:color="auto"/>
                                    <w:left w:val="none" w:sz="0" w:space="0" w:color="auto"/>
                                    <w:bottom w:val="none" w:sz="0" w:space="0" w:color="auto"/>
                                    <w:right w:val="none" w:sz="0" w:space="0" w:color="auto"/>
                                  </w:divBdr>
                                  <w:divsChild>
                                    <w:div w:id="1368215353">
                                      <w:marLeft w:val="0"/>
                                      <w:marRight w:val="0"/>
                                      <w:marTop w:val="0"/>
                                      <w:marBottom w:val="0"/>
                                      <w:divBdr>
                                        <w:top w:val="none" w:sz="0" w:space="0" w:color="auto"/>
                                        <w:left w:val="none" w:sz="0" w:space="0" w:color="auto"/>
                                        <w:bottom w:val="none" w:sz="0" w:space="0" w:color="auto"/>
                                        <w:right w:val="none" w:sz="0" w:space="0" w:color="auto"/>
                                      </w:divBdr>
                                      <w:divsChild>
                                        <w:div w:id="1336566336">
                                          <w:marLeft w:val="0"/>
                                          <w:marRight w:val="0"/>
                                          <w:marTop w:val="0"/>
                                          <w:marBottom w:val="0"/>
                                          <w:divBdr>
                                            <w:top w:val="none" w:sz="0" w:space="0" w:color="auto"/>
                                            <w:left w:val="none" w:sz="0" w:space="0" w:color="auto"/>
                                            <w:bottom w:val="none" w:sz="0" w:space="0" w:color="auto"/>
                                            <w:right w:val="none" w:sz="0" w:space="0" w:color="auto"/>
                                          </w:divBdr>
                                          <w:divsChild>
                                            <w:div w:id="1927300269">
                                              <w:marLeft w:val="0"/>
                                              <w:marRight w:val="0"/>
                                              <w:marTop w:val="0"/>
                                              <w:marBottom w:val="0"/>
                                              <w:divBdr>
                                                <w:top w:val="none" w:sz="0" w:space="0" w:color="auto"/>
                                                <w:left w:val="none" w:sz="0" w:space="0" w:color="auto"/>
                                                <w:bottom w:val="none" w:sz="0" w:space="0" w:color="auto"/>
                                                <w:right w:val="none" w:sz="0" w:space="0" w:color="auto"/>
                                              </w:divBdr>
                                              <w:divsChild>
                                                <w:div w:id="1173107475">
                                                  <w:marLeft w:val="0"/>
                                                  <w:marRight w:val="0"/>
                                                  <w:marTop w:val="0"/>
                                                  <w:marBottom w:val="0"/>
                                                  <w:divBdr>
                                                    <w:top w:val="none" w:sz="0" w:space="0" w:color="auto"/>
                                                    <w:left w:val="none" w:sz="0" w:space="0" w:color="auto"/>
                                                    <w:bottom w:val="none" w:sz="0" w:space="0" w:color="auto"/>
                                                    <w:right w:val="none" w:sz="0" w:space="0" w:color="auto"/>
                                                  </w:divBdr>
                                                  <w:divsChild>
                                                    <w:div w:id="2136637180">
                                                      <w:marLeft w:val="0"/>
                                                      <w:marRight w:val="0"/>
                                                      <w:marTop w:val="0"/>
                                                      <w:marBottom w:val="0"/>
                                                      <w:divBdr>
                                                        <w:top w:val="none" w:sz="0" w:space="0" w:color="auto"/>
                                                        <w:left w:val="none" w:sz="0" w:space="0" w:color="auto"/>
                                                        <w:bottom w:val="none" w:sz="0" w:space="0" w:color="auto"/>
                                                        <w:right w:val="none" w:sz="0" w:space="0" w:color="auto"/>
                                                      </w:divBdr>
                                                      <w:divsChild>
                                                        <w:div w:id="973944939">
                                                          <w:marLeft w:val="150"/>
                                                          <w:marRight w:val="150"/>
                                                          <w:marTop w:val="0"/>
                                                          <w:marBottom w:val="0"/>
                                                          <w:divBdr>
                                                            <w:top w:val="none" w:sz="0" w:space="0" w:color="auto"/>
                                                            <w:left w:val="none" w:sz="0" w:space="0" w:color="auto"/>
                                                            <w:bottom w:val="none" w:sz="0" w:space="0" w:color="auto"/>
                                                            <w:right w:val="none" w:sz="0" w:space="0" w:color="auto"/>
                                                          </w:divBdr>
                                                          <w:divsChild>
                                                            <w:div w:id="1782145706">
                                                              <w:marLeft w:val="0"/>
                                                              <w:marRight w:val="0"/>
                                                              <w:marTop w:val="0"/>
                                                              <w:marBottom w:val="0"/>
                                                              <w:divBdr>
                                                                <w:top w:val="none" w:sz="0" w:space="0" w:color="auto"/>
                                                                <w:left w:val="none" w:sz="0" w:space="0" w:color="auto"/>
                                                                <w:bottom w:val="none" w:sz="0" w:space="0" w:color="auto"/>
                                                                <w:right w:val="none" w:sz="0" w:space="0" w:color="auto"/>
                                                              </w:divBdr>
                                                              <w:divsChild>
                                                                <w:div w:id="1472790938">
                                                                  <w:marLeft w:val="0"/>
                                                                  <w:marRight w:val="0"/>
                                                                  <w:marTop w:val="0"/>
                                                                  <w:marBottom w:val="0"/>
                                                                  <w:divBdr>
                                                                    <w:top w:val="none" w:sz="0" w:space="0" w:color="auto"/>
                                                                    <w:left w:val="none" w:sz="0" w:space="0" w:color="auto"/>
                                                                    <w:bottom w:val="none" w:sz="0" w:space="0" w:color="auto"/>
                                                                    <w:right w:val="none" w:sz="0" w:space="0" w:color="auto"/>
                                                                  </w:divBdr>
                                                                  <w:divsChild>
                                                                    <w:div w:id="347566217">
                                                                      <w:marLeft w:val="0"/>
                                                                      <w:marRight w:val="0"/>
                                                                      <w:marTop w:val="0"/>
                                                                      <w:marBottom w:val="360"/>
                                                                      <w:divBdr>
                                                                        <w:top w:val="none" w:sz="0" w:space="0" w:color="auto"/>
                                                                        <w:left w:val="none" w:sz="0" w:space="0" w:color="auto"/>
                                                                        <w:bottom w:val="none" w:sz="0" w:space="0" w:color="auto"/>
                                                                        <w:right w:val="none" w:sz="0" w:space="0" w:color="auto"/>
                                                                      </w:divBdr>
                                                                      <w:divsChild>
                                                                        <w:div w:id="959997543">
                                                                          <w:marLeft w:val="0"/>
                                                                          <w:marRight w:val="0"/>
                                                                          <w:marTop w:val="0"/>
                                                                          <w:marBottom w:val="0"/>
                                                                          <w:divBdr>
                                                                            <w:top w:val="none" w:sz="0" w:space="0" w:color="auto"/>
                                                                            <w:left w:val="none" w:sz="0" w:space="0" w:color="auto"/>
                                                                            <w:bottom w:val="none" w:sz="0" w:space="0" w:color="auto"/>
                                                                            <w:right w:val="none" w:sz="0" w:space="0" w:color="auto"/>
                                                                          </w:divBdr>
                                                                          <w:divsChild>
                                                                            <w:div w:id="84229926">
                                                                              <w:marLeft w:val="0"/>
                                                                              <w:marRight w:val="0"/>
                                                                              <w:marTop w:val="0"/>
                                                                              <w:marBottom w:val="0"/>
                                                                              <w:divBdr>
                                                                                <w:top w:val="none" w:sz="0" w:space="0" w:color="auto"/>
                                                                                <w:left w:val="none" w:sz="0" w:space="0" w:color="auto"/>
                                                                                <w:bottom w:val="none" w:sz="0" w:space="0" w:color="auto"/>
                                                                                <w:right w:val="none" w:sz="0" w:space="0" w:color="auto"/>
                                                                              </w:divBdr>
                                                                              <w:divsChild>
                                                                                <w:div w:id="1855461141">
                                                                                  <w:marLeft w:val="0"/>
                                                                                  <w:marRight w:val="0"/>
                                                                                  <w:marTop w:val="0"/>
                                                                                  <w:marBottom w:val="0"/>
                                                                                  <w:divBdr>
                                                                                    <w:top w:val="none" w:sz="0" w:space="0" w:color="auto"/>
                                                                                    <w:left w:val="none" w:sz="0" w:space="0" w:color="auto"/>
                                                                                    <w:bottom w:val="none" w:sz="0" w:space="0" w:color="auto"/>
                                                                                    <w:right w:val="none" w:sz="0" w:space="0" w:color="auto"/>
                                                                                  </w:divBdr>
                                                                                  <w:divsChild>
                                                                                    <w:div w:id="2040812129">
                                                                                      <w:marLeft w:val="0"/>
                                                                                      <w:marRight w:val="0"/>
                                                                                      <w:marTop w:val="0"/>
                                                                                      <w:marBottom w:val="0"/>
                                                                                      <w:divBdr>
                                                                                        <w:top w:val="none" w:sz="0" w:space="0" w:color="auto"/>
                                                                                        <w:left w:val="none" w:sz="0" w:space="0" w:color="auto"/>
                                                                                        <w:bottom w:val="none" w:sz="0" w:space="0" w:color="auto"/>
                                                                                        <w:right w:val="none" w:sz="0" w:space="0" w:color="auto"/>
                                                                                      </w:divBdr>
                                                                                      <w:divsChild>
                                                                                        <w:div w:id="409353427">
                                                                                          <w:marLeft w:val="0"/>
                                                                                          <w:marRight w:val="0"/>
                                                                                          <w:marTop w:val="0"/>
                                                                                          <w:marBottom w:val="360"/>
                                                                                          <w:divBdr>
                                                                                            <w:top w:val="none" w:sz="0" w:space="0" w:color="auto"/>
                                                                                            <w:left w:val="none" w:sz="0" w:space="0" w:color="auto"/>
                                                                                            <w:bottom w:val="none" w:sz="0" w:space="0" w:color="auto"/>
                                                                                            <w:right w:val="none" w:sz="0" w:space="0" w:color="auto"/>
                                                                                          </w:divBdr>
                                                                                          <w:divsChild>
                                                                                            <w:div w:id="94407828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8A475-5CC3-4F52-9710-9006C543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1102</Words>
  <Characters>6286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эксперт</cp:lastModifiedBy>
  <cp:revision>10</cp:revision>
  <cp:lastPrinted>2014-11-30T12:19:00Z</cp:lastPrinted>
  <dcterms:created xsi:type="dcterms:W3CDTF">2014-11-30T11:26:00Z</dcterms:created>
  <dcterms:modified xsi:type="dcterms:W3CDTF">2016-04-01T02:41:00Z</dcterms:modified>
</cp:coreProperties>
</file>