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4632D" w:rsidRDefault="0044632D" w:rsidP="001A3E73">
      <w:pPr>
        <w:spacing w:after="0"/>
        <w:ind w:left="-567"/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</w:rPr>
      </w:pPr>
    </w:p>
    <w:p w:rsidR="0044632D" w:rsidRDefault="003A0545" w:rsidP="00DA481A">
      <w:pPr>
        <w:spacing w:after="0"/>
        <w:ind w:left="-567"/>
        <w:jc w:val="center"/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</w:rPr>
      </w:pPr>
      <w:r w:rsidRPr="003A0545">
        <w:rPr>
          <w:rFonts w:ascii="Monotype Corsiva" w:hAnsi="Monotype Corsiva"/>
          <w:b/>
          <w:i w:val="0"/>
          <w:imprint/>
          <w:color w:val="00B0F0"/>
          <w:sz w:val="56"/>
          <w:szCs w:val="56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35pt;height:118.85pt;mso-position-vertical:absolute" strokecolor="#009" strokeweight="1pt">
            <v:fill r:id="rId8" o:title="Упаковочная бумага" rotate="t" focus="100%" type="tile"/>
            <v:shadow on="t" color="#009" offset="7pt,-7pt"/>
            <v:textpath style="font-family:&quot;Impact&quot;;v-text-spacing:52429f;v-text-kern:t" trim="t" fitpath="t" xscale="f" string="Социально-значимый проект"/>
          </v:shape>
        </w:pict>
      </w:r>
    </w:p>
    <w:p w:rsidR="0044632D" w:rsidRDefault="0044632D" w:rsidP="0044632D">
      <w:pPr>
        <w:spacing w:after="0"/>
        <w:ind w:left="-567"/>
        <w:jc w:val="center"/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</w:rPr>
      </w:pPr>
    </w:p>
    <w:p w:rsidR="0044632D" w:rsidRDefault="00B93ED7" w:rsidP="00DA481A">
      <w:pPr>
        <w:spacing w:after="0"/>
        <w:ind w:left="-567"/>
        <w:jc w:val="center"/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</w:rPr>
      </w:pPr>
      <w:r>
        <w:rPr>
          <w:rFonts w:ascii="Monotype Corsiva" w:hAnsi="Monotype Corsiva"/>
          <w:b/>
          <w:i w:val="0"/>
          <w:noProof/>
          <w:color w:val="00B0F0"/>
          <w:sz w:val="56"/>
          <w:szCs w:val="56"/>
          <w:lang w:val="ru-RU" w:eastAsia="ru-RU" w:bidi="ar-SA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5223510</wp:posOffset>
            </wp:positionV>
            <wp:extent cx="5933440" cy="4105910"/>
            <wp:effectExtent l="19050" t="0" r="0" b="0"/>
            <wp:wrapSquare wrapText="bothSides"/>
            <wp:docPr id="1" name="Рисунок 0" descr="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545" w:rsidRPr="003A0545">
        <w:rPr>
          <w:rFonts w:ascii="Monotype Corsiva" w:hAnsi="Monotype Corsiva"/>
          <w:b/>
          <w:i w:val="0"/>
          <w:imprint/>
          <w:color w:val="00B0F0"/>
          <w:sz w:val="56"/>
          <w:szCs w:val="56"/>
          <w:lang w:val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358.65pt;height:182.05pt" adj=",10800" fillcolor="#ffc" strokecolor="#33c" strokeweight="1pt">
            <v:fill r:id="rId10" o:title="Почтовая бумага" opacity=".5" rotate="t" type="tile"/>
            <v:shadow on="t" color="#99f" offset="3pt"/>
            <v:textpath style="font-family:&quot;Arial Black&quot;;v-text-kern:t" trim="t" fitpath="t" string="адаптационного клуба&#10;«Мамина радость»&#10;"/>
          </v:shape>
        </w:pict>
      </w:r>
    </w:p>
    <w:p w:rsidR="00B93ED7" w:rsidRDefault="00CB1E56" w:rsidP="00B93ED7">
      <w:pPr>
        <w:spacing w:after="0"/>
        <w:ind w:left="-567"/>
        <w:rPr>
          <w:rFonts w:ascii="Times New Roman" w:hAnsi="Times New Roman" w:cs="Times New Roman"/>
          <w:i w:val="0"/>
          <w:imprint/>
          <w:color w:val="00B0F0"/>
          <w:sz w:val="28"/>
          <w:szCs w:val="28"/>
        </w:rPr>
      </w:pPr>
      <w:r>
        <w:rPr>
          <w:rFonts w:ascii="Times New Roman" w:hAnsi="Times New Roman" w:cs="Times New Roman"/>
          <w:i w:val="0"/>
          <w:imprint/>
          <w:color w:val="00B0F0"/>
          <w:sz w:val="28"/>
          <w:szCs w:val="28"/>
          <w:lang w:val="ru-RU"/>
        </w:rPr>
        <w:t xml:space="preserve">  </w:t>
      </w:r>
    </w:p>
    <w:p w:rsidR="0044632D" w:rsidRDefault="00B93ED7" w:rsidP="00B93ED7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B1E5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Поступление ребенка в детский сад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является значительным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событием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для </w:t>
      </w:r>
      <w:r w:rsidR="00CB1E56">
        <w:rPr>
          <w:rFonts w:ascii="Times New Roman" w:hAnsi="Times New Roman" w:cs="Times New Roman"/>
          <w:i w:val="0"/>
          <w:sz w:val="28"/>
          <w:szCs w:val="28"/>
          <w:lang w:val="ru-RU"/>
        </w:rPr>
        <w:t>родителей, так и для сотрудников дошкольного образовательного учреждения. От того, как пройдет первая встреча, как сложатся отношения между всеми ее участниками, во многом зависит будущее взаимодействие. Встречу и прием родителей недопустимо сводить только к деловым контактам с сотрудниками детского сада, а необходимо наполнить ее особым содержанием, направленным на установление доверительных отношений, изучение семь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CB1E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повышение психолого-педагогической культуры родителей с целью создания наиболее благоприятных условий для адаптации ребенка в детском саду.</w:t>
      </w:r>
    </w:p>
    <w:p w:rsidR="00CB1E56" w:rsidRDefault="00CB1E56" w:rsidP="009976A6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Период адаптации – тяжелое время для малыша. Однако нелегко не только детям, но и родителям, поэтому очень важно проводить предварительную работу с семьей задолго до прихода ребенка в детский сад. Как показывает многолетний опыт работы, постепенный переход ребенка из семьи в дошкольное учреждение снижает риск возможных инфекций, облегчает привыкание к новым условиям.</w:t>
      </w:r>
    </w:p>
    <w:p w:rsidR="00CB1E56" w:rsidRDefault="00CB1E56" w:rsidP="009976A6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Адаптация  к условиям детского сада протекает у разных детей по-разному. Это зависит от того, насколько малыш подготовлен в семье к приходу в детское учреждение, насколько согласованы действия педагогов и родителей. Родители должны не только знать</w:t>
      </w:r>
      <w:r w:rsidR="00C078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что твориться в организме и душу ребенка, когда он впервые идет в детский сад, но и </w:t>
      </w:r>
      <w:r w:rsidR="00D35F40">
        <w:rPr>
          <w:rFonts w:ascii="Times New Roman" w:hAnsi="Times New Roman" w:cs="Times New Roman"/>
          <w:i w:val="0"/>
          <w:sz w:val="28"/>
          <w:szCs w:val="28"/>
          <w:lang w:val="ru-RU"/>
        </w:rPr>
        <w:t>быть активным</w:t>
      </w:r>
      <w:r w:rsidR="00B93ED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участниками </w:t>
      </w:r>
      <w:r w:rsidR="00D35F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процесса адаптации.</w:t>
      </w:r>
    </w:p>
    <w:p w:rsidR="00D35F40" w:rsidRDefault="00D35F40" w:rsidP="009976A6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Адаптация ребенка к детскому саду, а вместе с ним и его родителей – очень серьезная проблема. Не подготовленный к посещению МДОУ ребенок не просто плачет, оставаясь без родителей, он переживает стресс, который впоследствии может обернуться серьезными проблемами со здоровьем как физическим, так и психическим. Да и родители, отдавая своего ребенка в детский сад, часто имеют поверхностное представление о том, чем он там будет заниматься.</w:t>
      </w:r>
    </w:p>
    <w:p w:rsidR="00D35F40" w:rsidRPr="00CB1E56" w:rsidRDefault="00D35F40" w:rsidP="009976A6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Поэтому, необходимо вовлекать в воспитательно-образовательный процесс, ненавязчиво обучая их различным методам и приемам работы с маленькими детьми</w:t>
      </w:r>
      <w:r w:rsidR="00B044A7">
        <w:rPr>
          <w:rFonts w:ascii="Times New Roman" w:hAnsi="Times New Roman" w:cs="Times New Roman"/>
          <w:i w:val="0"/>
          <w:sz w:val="28"/>
          <w:szCs w:val="28"/>
          <w:lang w:val="ru-RU"/>
        </w:rPr>
        <w:t>. Но вовлекать так, чтобы у родителей появилось желание адаптировать ребенка к новым условиям.</w:t>
      </w:r>
    </w:p>
    <w:p w:rsidR="0044632D" w:rsidRPr="00CB1E56" w:rsidRDefault="0044632D" w:rsidP="001A3E73">
      <w:pPr>
        <w:spacing w:after="0"/>
        <w:ind w:left="-567"/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  <w:lang w:val="ru-RU"/>
        </w:rPr>
      </w:pPr>
    </w:p>
    <w:p w:rsidR="0044632D" w:rsidRPr="00CB1E56" w:rsidRDefault="0044632D" w:rsidP="001A3E73">
      <w:pPr>
        <w:spacing w:after="0"/>
        <w:ind w:left="-567"/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  <w:lang w:val="ru-RU"/>
        </w:rPr>
      </w:pPr>
    </w:p>
    <w:p w:rsidR="0044632D" w:rsidRPr="00CB1E56" w:rsidRDefault="0044632D" w:rsidP="001A3E73">
      <w:pPr>
        <w:spacing w:after="0"/>
        <w:ind w:left="-567"/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  <w:lang w:val="ru-RU"/>
        </w:rPr>
      </w:pPr>
    </w:p>
    <w:p w:rsidR="0044632D" w:rsidRPr="00CB1E56" w:rsidRDefault="0044632D" w:rsidP="001A3E73">
      <w:pPr>
        <w:spacing w:after="0"/>
        <w:ind w:left="-567"/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  <w:lang w:val="ru-RU"/>
        </w:rPr>
      </w:pPr>
    </w:p>
    <w:p w:rsidR="00BA05A8" w:rsidRPr="00E0287F" w:rsidRDefault="00BA05A8" w:rsidP="00BA05A8">
      <w:pPr>
        <w:tabs>
          <w:tab w:val="left" w:pos="631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</w:t>
      </w:r>
    </w:p>
    <w:p w:rsidR="004F77E6" w:rsidRPr="00A10366" w:rsidRDefault="00BA05A8" w:rsidP="004F0D6A">
      <w:pPr>
        <w:tabs>
          <w:tab w:val="left" w:pos="6317"/>
        </w:tabs>
        <w:spacing w:after="0"/>
        <w:rPr>
          <w:rFonts w:ascii="Monotype Corsiva" w:hAnsi="Monotype Corsiva" w:cs="Times New Roman"/>
          <w:b/>
          <w:imprint/>
          <w:color w:val="00B0F0"/>
          <w:sz w:val="48"/>
          <w:szCs w:val="48"/>
          <w:u w:val="single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2C4D3D" w:rsidRPr="00A10366">
        <w:rPr>
          <w:rFonts w:ascii="Monotype Corsiva" w:hAnsi="Monotype Corsiva" w:cs="Times New Roman"/>
          <w:b/>
          <w:imprint/>
          <w:color w:val="00B0F0"/>
          <w:sz w:val="56"/>
          <w:szCs w:val="56"/>
          <w:u w:val="single"/>
          <w:lang w:val="ru-RU"/>
        </w:rPr>
        <w:t>Г</w:t>
      </w:r>
      <w:r w:rsidR="002C4D3D" w:rsidRPr="00A10366">
        <w:rPr>
          <w:rFonts w:ascii="Monotype Corsiva" w:hAnsi="Monotype Corsiva" w:cs="Times New Roman"/>
          <w:b/>
          <w:imprint/>
          <w:color w:val="00B0F0"/>
          <w:sz w:val="48"/>
          <w:szCs w:val="48"/>
          <w:u w:val="single"/>
          <w:lang w:val="ru-RU"/>
        </w:rPr>
        <w:t>ипотеза проекта</w:t>
      </w:r>
    </w:p>
    <w:p w:rsidR="00BA05A8" w:rsidRPr="00E0287F" w:rsidRDefault="0003088B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0AE2">
        <w:rPr>
          <w:rFonts w:ascii="Monotype Corsiva" w:hAnsi="Monotype Corsiva" w:cs="Times New Roman"/>
          <w:b/>
          <w:color w:val="FF0000"/>
          <w:sz w:val="40"/>
          <w:szCs w:val="40"/>
          <w:lang w:val="ru-RU"/>
        </w:rPr>
        <w:t xml:space="preserve">   </w:t>
      </w:r>
      <w:r w:rsidRPr="00EA0AE2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Е</w:t>
      </w:r>
      <w:r w:rsidRPr="00E0287F">
        <w:rPr>
          <w:rFonts w:ascii="Times New Roman" w:hAnsi="Times New Roman" w:cs="Times New Roman"/>
          <w:i w:val="0"/>
          <w:sz w:val="28"/>
          <w:szCs w:val="28"/>
          <w:lang w:val="ru-RU"/>
        </w:rPr>
        <w:t>сли правильно организовать взаимодействие семьи и детского сада, формировать педагогическую компетентность родителей в вопросах воспитания детей, то можно добиться повышения эффективности воспитательно-образовательного процесса.</w:t>
      </w:r>
    </w:p>
    <w:p w:rsidR="0003088B" w:rsidRPr="006C422B" w:rsidRDefault="0003088B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028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2757A3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 xml:space="preserve"> В</w:t>
      </w:r>
      <w:r w:rsidRPr="00E028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связи с выдвинутой гипотезой определилась</w:t>
      </w:r>
    </w:p>
    <w:p w:rsidR="004C7E08" w:rsidRDefault="002757A3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4C7E08">
        <w:rPr>
          <w:rFonts w:ascii="Times New Roman" w:hAnsi="Times New Roman" w:cs="Times New Roman"/>
          <w:i w:val="0"/>
          <w:sz w:val="28"/>
          <w:szCs w:val="28"/>
          <w:lang w:val="ru-RU"/>
        </w:rPr>
        <w:t>ктуальность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87EE1" w:rsidRDefault="002757A3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2757A3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 xml:space="preserve"> П</w:t>
      </w:r>
      <w:r w:rsidR="00687EE1" w:rsidRPr="00687EE1">
        <w:rPr>
          <w:rFonts w:ascii="Times New Roman" w:hAnsi="Times New Roman" w:cs="Times New Roman"/>
          <w:i w:val="0"/>
          <w:sz w:val="28"/>
          <w:szCs w:val="28"/>
          <w:lang w:val="ru-RU"/>
        </w:rPr>
        <w:t>еред</w:t>
      </w:r>
      <w:r w:rsidR="00687EE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разработкой проекта были выявлены противоречия, обусловившие выбор (цели) проекта:</w:t>
      </w:r>
    </w:p>
    <w:p w:rsidR="002757A3" w:rsidRPr="005E11AB" w:rsidRDefault="00687EE1" w:rsidP="001A3E73">
      <w:pPr>
        <w:pStyle w:val="ab"/>
        <w:numPr>
          <w:ilvl w:val="0"/>
          <w:numId w:val="3"/>
        </w:numPr>
        <w:tabs>
          <w:tab w:val="left" w:pos="6317"/>
        </w:tabs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1AB">
        <w:rPr>
          <w:rFonts w:ascii="Times New Roman" w:hAnsi="Times New Roman" w:cs="Times New Roman"/>
          <w:i w:val="0"/>
          <w:sz w:val="28"/>
          <w:szCs w:val="28"/>
          <w:lang w:val="ru-RU"/>
        </w:rPr>
        <w:t>между необходимостью формирования педагогической и психологической компетентности у родителей и недостаточным количеством действенных технологических решений по реализации данной проблемы.</w:t>
      </w:r>
    </w:p>
    <w:p w:rsidR="00687EE1" w:rsidRPr="005E11AB" w:rsidRDefault="00687EE1" w:rsidP="001A3E73">
      <w:pPr>
        <w:pStyle w:val="ab"/>
        <w:numPr>
          <w:ilvl w:val="0"/>
          <w:numId w:val="3"/>
        </w:numPr>
        <w:tabs>
          <w:tab w:val="left" w:pos="6317"/>
        </w:tabs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1AB">
        <w:rPr>
          <w:rFonts w:ascii="Times New Roman" w:hAnsi="Times New Roman" w:cs="Times New Roman"/>
          <w:i w:val="0"/>
          <w:sz w:val="28"/>
          <w:szCs w:val="28"/>
          <w:lang w:val="ru-RU"/>
        </w:rPr>
        <w:t>между актуальн</w:t>
      </w:r>
      <w:r w:rsidR="005E4EDF">
        <w:rPr>
          <w:rFonts w:ascii="Times New Roman" w:hAnsi="Times New Roman" w:cs="Times New Roman"/>
          <w:i w:val="0"/>
          <w:sz w:val="28"/>
          <w:szCs w:val="28"/>
          <w:lang w:val="ru-RU"/>
        </w:rPr>
        <w:t>остью проблем воспитания детей с позиций</w:t>
      </w:r>
      <w:r w:rsidRPr="005E11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педагога и ориентированием на потребности семьи, запросы родителей.</w:t>
      </w:r>
    </w:p>
    <w:p w:rsidR="00492654" w:rsidRDefault="005E11AB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 xml:space="preserve"> </w:t>
      </w:r>
      <w:r w:rsidR="00492654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 xml:space="preserve">  </w:t>
      </w:r>
      <w:r w:rsidR="00687EE1" w:rsidRPr="005E11AB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Р</w:t>
      </w:r>
      <w:r w:rsidR="00687EE1" w:rsidRPr="005E11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одители нуждаются в помощи со стороны специалистов, хотя некоторые из них и не осознают этой потребности. Таким образом,  </w:t>
      </w:r>
      <w:r w:rsidR="00492654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воспитательный потенциал семьи</w:t>
      </w:r>
      <w:r w:rsidRPr="005E11A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4926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используется в полной мере. Чтобы грамотно воспитывать ребенка, необходимо единство воспитательных воздействий на него со стороны всех взрослых, учет возрастных, психологических и индивидуальных особенностей. Здесь могут оказать профессиональную помощь специалисты – педагоги дошкольных учреждений.</w:t>
      </w:r>
    </w:p>
    <w:p w:rsidR="00492654" w:rsidRDefault="00492654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492654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етальное знакомство с организацией жизни в детском саду и его образовательной программой, вопросы обеспечения психологической безопасности личности, знакомство с особенностями адаптационного периода и факторами, от которых зависит его течение, помогают решить многие проблемы, связанные с поступлением ребенка в дошкольное учреждение и подготавливают базу для сохранения здоровья детей.</w:t>
      </w:r>
    </w:p>
    <w:p w:rsidR="00687EE1" w:rsidRDefault="00492654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492654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одители, которые прошли «раннюю адаптацию» готовы понять проблемы ребенка и дошкольного учреждения, решать их совместно с педагогическим коллективом, творчески подходить к сложным ситуациям, активно участвовать в жизни</w:t>
      </w:r>
      <w:r w:rsidR="005E11AB" w:rsidRPr="005E11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своего малыша в детском саду. Именно поэтому работа с родителями ребенка раннего возраста и молодыми семьями – будущими родителями представляется своевременной и оправданной. </w:t>
      </w:r>
    </w:p>
    <w:p w:rsidR="0003088B" w:rsidRPr="00FA332F" w:rsidRDefault="00FA332F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Monotype Corsiva" w:hAnsi="Monotype Corsiva" w:cs="Times New Roman"/>
          <w:b/>
          <w:color w:val="00B0F0"/>
          <w:sz w:val="36"/>
          <w:szCs w:val="36"/>
          <w:lang w:val="ru-RU"/>
        </w:rPr>
        <w:lastRenderedPageBreak/>
        <w:t xml:space="preserve">  </w:t>
      </w:r>
      <w:r w:rsidR="0003088B" w:rsidRPr="001A3E73">
        <w:rPr>
          <w:rFonts w:ascii="Monotype Corsiva" w:hAnsi="Monotype Corsiva" w:cs="Times New Roman"/>
          <w:b/>
          <w:outline/>
          <w:color w:val="00B0F0"/>
          <w:sz w:val="36"/>
          <w:szCs w:val="36"/>
          <w:u w:val="single"/>
          <w:lang w:val="ru-RU"/>
        </w:rPr>
        <w:t>Цель проекта:</w:t>
      </w:r>
      <w:r w:rsidR="0003088B" w:rsidRPr="00FA332F">
        <w:rPr>
          <w:rFonts w:ascii="Monotype Corsiva" w:hAnsi="Monotype Corsiva" w:cs="Times New Roman"/>
          <w:b/>
          <w:color w:val="00B0F0"/>
          <w:sz w:val="28"/>
          <w:szCs w:val="28"/>
          <w:lang w:val="ru-RU"/>
        </w:rPr>
        <w:t xml:space="preserve"> </w:t>
      </w:r>
      <w:r w:rsidR="00165BA6" w:rsidRPr="00FA332F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обеспечение успешной адаптации ребенка к условиям МДОУ; осуществление плавного перехода от воспитания в условиях семьи к воспитанию в образовательных учреждениях; создание единой развивающей среды для ребенка и его родителей.</w:t>
      </w:r>
    </w:p>
    <w:p w:rsidR="00165BA6" w:rsidRDefault="00165BA6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A332F">
        <w:rPr>
          <w:rFonts w:ascii="Times New Roman" w:hAnsi="Times New Roman" w:cs="Times New Roman"/>
          <w:b/>
          <w:i w:val="0"/>
          <w:color w:val="00B0F0"/>
          <w:sz w:val="28"/>
          <w:szCs w:val="28"/>
          <w:lang w:val="ru-RU"/>
        </w:rPr>
        <w:t xml:space="preserve">   </w:t>
      </w:r>
      <w:r w:rsidRPr="00EA0AE2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Д</w:t>
      </w:r>
      <w:r w:rsidRPr="00E0287F">
        <w:rPr>
          <w:rFonts w:ascii="Times New Roman" w:hAnsi="Times New Roman" w:cs="Times New Roman"/>
          <w:i w:val="0"/>
          <w:sz w:val="28"/>
          <w:szCs w:val="28"/>
          <w:lang w:val="ru-RU"/>
        </w:rPr>
        <w:t>остичь</w:t>
      </w:r>
      <w:r w:rsidR="00174994" w:rsidRPr="00E028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этой цели можно только совместными усилиями на основе принципов: систематичности, поиска, согласия в решении главных вопросов, осознанной деятельности педагогов и родителей.</w:t>
      </w:r>
    </w:p>
    <w:p w:rsidR="009234A2" w:rsidRPr="001A3E73" w:rsidRDefault="00B053F9" w:rsidP="001A3E73">
      <w:pPr>
        <w:tabs>
          <w:tab w:val="left" w:pos="6317"/>
        </w:tabs>
        <w:spacing w:after="0"/>
        <w:ind w:left="-567"/>
        <w:rPr>
          <w:rFonts w:ascii="Times New Roman" w:hAnsi="Times New Roman" w:cs="Times New Roman"/>
          <w:b/>
          <w:i w:val="0"/>
          <w:outline/>
          <w:color w:val="00B0F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9234A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FA33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234A2" w:rsidRPr="001A3E73">
        <w:rPr>
          <w:rFonts w:ascii="Monotype Corsiva" w:hAnsi="Monotype Corsiva" w:cs="Times New Roman"/>
          <w:b/>
          <w:i w:val="0"/>
          <w:outline/>
          <w:color w:val="00B0F0"/>
          <w:sz w:val="36"/>
          <w:szCs w:val="36"/>
          <w:u w:val="single"/>
          <w:lang w:val="ru-RU"/>
        </w:rPr>
        <w:t>Задачи</w:t>
      </w:r>
      <w:r w:rsidRPr="001A3E73">
        <w:rPr>
          <w:rFonts w:ascii="Monotype Corsiva" w:hAnsi="Monotype Corsiva" w:cs="Times New Roman"/>
          <w:b/>
          <w:i w:val="0"/>
          <w:outline/>
          <w:color w:val="00B0F0"/>
          <w:sz w:val="36"/>
          <w:szCs w:val="36"/>
          <w:u w:val="single"/>
          <w:lang w:val="ru-RU"/>
        </w:rPr>
        <w:t xml:space="preserve"> проекта</w:t>
      </w:r>
      <w:r w:rsidR="009234A2" w:rsidRPr="001A3E73">
        <w:rPr>
          <w:rFonts w:ascii="Monotype Corsiva" w:hAnsi="Monotype Corsiva" w:cs="Times New Roman"/>
          <w:b/>
          <w:i w:val="0"/>
          <w:outline/>
          <w:color w:val="00B0F0"/>
          <w:sz w:val="36"/>
          <w:szCs w:val="36"/>
          <w:u w:val="single"/>
          <w:lang w:val="ru-RU"/>
        </w:rPr>
        <w:t>:</w:t>
      </w:r>
      <w:r w:rsidR="009234A2" w:rsidRPr="001A3E73">
        <w:rPr>
          <w:rFonts w:ascii="Times New Roman" w:hAnsi="Times New Roman" w:cs="Times New Roman"/>
          <w:b/>
          <w:i w:val="0"/>
          <w:outline/>
          <w:color w:val="00B0F0"/>
          <w:sz w:val="36"/>
          <w:szCs w:val="36"/>
          <w:u w:val="single"/>
          <w:lang w:val="ru-RU"/>
        </w:rPr>
        <w:t xml:space="preserve"> </w:t>
      </w:r>
    </w:p>
    <w:p w:rsidR="009A1E94" w:rsidRPr="009A1E94" w:rsidRDefault="00C10A77" w:rsidP="009A1E94">
      <w:pPr>
        <w:pStyle w:val="ab"/>
        <w:numPr>
          <w:ilvl w:val="0"/>
          <w:numId w:val="1"/>
        </w:numPr>
        <w:tabs>
          <w:tab w:val="left" w:pos="6317"/>
        </w:tabs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Создать единый стиль воспитания и общения в образовательном учреждении и семье</w:t>
      </w:r>
      <w:r w:rsidR="009A1E9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1D5348" w:rsidRPr="009A1E9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положительную эмоциональную среду об</w:t>
      </w:r>
      <w:r w:rsidR="009A1E94" w:rsidRPr="009A1E94">
        <w:rPr>
          <w:rFonts w:ascii="Times New Roman" w:hAnsi="Times New Roman" w:cs="Times New Roman"/>
          <w:i w:val="0"/>
          <w:sz w:val="28"/>
          <w:szCs w:val="28"/>
          <w:lang w:val="ru-RU"/>
        </w:rPr>
        <w:t>щения между семьей и педагогами.</w:t>
      </w:r>
    </w:p>
    <w:p w:rsidR="009A1E94" w:rsidRPr="009A1E94" w:rsidRDefault="001D5348" w:rsidP="009A1E94">
      <w:pPr>
        <w:pStyle w:val="ab"/>
        <w:numPr>
          <w:ilvl w:val="0"/>
          <w:numId w:val="1"/>
        </w:numPr>
        <w:tabs>
          <w:tab w:val="left" w:pos="6317"/>
        </w:tabs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1E94">
        <w:rPr>
          <w:rFonts w:ascii="Times New Roman" w:hAnsi="Times New Roman" w:cs="Times New Roman"/>
          <w:i w:val="0"/>
          <w:sz w:val="28"/>
          <w:szCs w:val="28"/>
          <w:lang w:val="ru-RU"/>
        </w:rPr>
        <w:t>Повышать психолого-педагогическую культуру родителей для формирования сознательного отношения к воспитанию детей.</w:t>
      </w:r>
    </w:p>
    <w:p w:rsidR="009A1E94" w:rsidRPr="009A1E94" w:rsidRDefault="001D5348" w:rsidP="009A1E94">
      <w:pPr>
        <w:pStyle w:val="ab"/>
        <w:numPr>
          <w:ilvl w:val="0"/>
          <w:numId w:val="1"/>
        </w:numPr>
        <w:tabs>
          <w:tab w:val="left" w:pos="6317"/>
        </w:tabs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1E9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Развивать </w:t>
      </w:r>
      <w:proofErr w:type="spellStart"/>
      <w:r w:rsidRPr="009A1E94">
        <w:rPr>
          <w:rFonts w:ascii="Times New Roman" w:hAnsi="Times New Roman" w:cs="Times New Roman"/>
          <w:i w:val="0"/>
          <w:sz w:val="28"/>
          <w:szCs w:val="28"/>
          <w:lang w:val="ru-RU"/>
        </w:rPr>
        <w:t>креативные</w:t>
      </w:r>
      <w:proofErr w:type="spellEnd"/>
      <w:r w:rsidRPr="009A1E9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способности родителей и детей в совместной деятельности.</w:t>
      </w:r>
    </w:p>
    <w:p w:rsidR="00344BCF" w:rsidRDefault="001D5348" w:rsidP="00344BCF">
      <w:pPr>
        <w:pStyle w:val="ab"/>
        <w:numPr>
          <w:ilvl w:val="0"/>
          <w:numId w:val="1"/>
        </w:numPr>
        <w:tabs>
          <w:tab w:val="left" w:pos="6317"/>
        </w:tabs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1E94">
        <w:rPr>
          <w:rFonts w:ascii="Times New Roman" w:hAnsi="Times New Roman" w:cs="Times New Roman"/>
          <w:i w:val="0"/>
          <w:sz w:val="28"/>
          <w:szCs w:val="28"/>
          <w:lang w:val="ru-RU"/>
        </w:rPr>
        <w:t>Помочь родителям обеспечить полноценное физическое и психологическое развитие детей и воспитание с раннего возраста привычек здорового образа жизни.</w:t>
      </w:r>
    </w:p>
    <w:p w:rsidR="005770E9" w:rsidRDefault="001D5348" w:rsidP="00B93ED7">
      <w:pPr>
        <w:pStyle w:val="ab"/>
        <w:numPr>
          <w:ilvl w:val="0"/>
          <w:numId w:val="1"/>
        </w:numPr>
        <w:tabs>
          <w:tab w:val="left" w:pos="6317"/>
        </w:tabs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44BCF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Организовать индивидуальное психолого-педагогическое сопровождение детей, имеющих трудности до поступления в детский сад.</w:t>
      </w:r>
    </w:p>
    <w:p w:rsidR="00B93ED7" w:rsidRPr="00B93ED7" w:rsidRDefault="00B93ED7" w:rsidP="00B93ED7">
      <w:pPr>
        <w:pStyle w:val="ab"/>
        <w:tabs>
          <w:tab w:val="left" w:pos="6317"/>
        </w:tabs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6120" w:rsidRPr="00A10366" w:rsidRDefault="005770E9" w:rsidP="00FB37EC">
      <w:pPr>
        <w:tabs>
          <w:tab w:val="left" w:pos="6317"/>
        </w:tabs>
        <w:jc w:val="center"/>
        <w:rPr>
          <w:rFonts w:ascii="Monotype Corsiva" w:hAnsi="Monotype Corsiva" w:cs="Times New Roman"/>
          <w:b/>
          <w:imprint/>
          <w:color w:val="00B0F0"/>
          <w:sz w:val="56"/>
          <w:szCs w:val="56"/>
          <w:u w:val="single"/>
          <w:lang w:val="ru-RU"/>
        </w:rPr>
      </w:pPr>
      <w:r w:rsidRPr="00A10366">
        <w:rPr>
          <w:rFonts w:ascii="Monotype Corsiva" w:hAnsi="Monotype Corsiva" w:cs="Times New Roman"/>
          <w:b/>
          <w:imprint/>
          <w:color w:val="00B0F0"/>
          <w:sz w:val="56"/>
          <w:szCs w:val="56"/>
          <w:u w:val="single"/>
          <w:lang w:val="ru-RU"/>
        </w:rPr>
        <w:t>Миссия проекта</w:t>
      </w:r>
    </w:p>
    <w:p w:rsidR="005770E9" w:rsidRDefault="005770E9" w:rsidP="001A3E73">
      <w:pPr>
        <w:tabs>
          <w:tab w:val="left" w:pos="6317"/>
        </w:tabs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1A3E73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емья помогает ребенку расти и жить. В семье он усваивает социальные нормы и ценности, приобретает опыт самореализации, учится жить по законам общества. Современная семья существенно отличается от семьи прошлых лет: сокращается число детей, увеличивается количество неполных семей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… В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месте с тем немало тех, кто уверен: для счастливого детства ребенку нужен дом, где есть отец и мать. Отношения детей и родителей на протяжении</w:t>
      </w:r>
      <w:r w:rsidR="00E718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десятилетий становятся более эмоциональными, определяются глубиной привязанности друг к другу. </w:t>
      </w:r>
      <w:proofErr w:type="gramStart"/>
      <w:r w:rsidR="00E718BB">
        <w:rPr>
          <w:rFonts w:ascii="Times New Roman" w:hAnsi="Times New Roman" w:cs="Times New Roman"/>
          <w:i w:val="0"/>
          <w:sz w:val="28"/>
          <w:szCs w:val="28"/>
          <w:lang w:val="ru-RU"/>
        </w:rPr>
        <w:t>Для</w:t>
      </w:r>
      <w:proofErr w:type="gramEnd"/>
      <w:r w:rsidR="00E718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E718BB">
        <w:rPr>
          <w:rFonts w:ascii="Times New Roman" w:hAnsi="Times New Roman" w:cs="Times New Roman"/>
          <w:i w:val="0"/>
          <w:sz w:val="28"/>
          <w:szCs w:val="28"/>
          <w:lang w:val="ru-RU"/>
        </w:rPr>
        <w:t>все</w:t>
      </w:r>
      <w:proofErr w:type="gramEnd"/>
      <w:r w:rsidR="00E718B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большего числа людей именно дети становятся одной из главных ценностей жизни.</w:t>
      </w:r>
    </w:p>
    <w:p w:rsidR="004465F5" w:rsidRDefault="004465F5" w:rsidP="004465F5">
      <w:pPr>
        <w:jc w:val="center"/>
        <w:rPr>
          <w:rFonts w:ascii="Times New Roman" w:hAnsi="Times New Roman" w:cs="Times New Roman"/>
          <w:i w:val="0"/>
          <w:caps/>
          <w:sz w:val="28"/>
          <w:szCs w:val="28"/>
          <w:lang w:val="ru-RU"/>
        </w:rPr>
      </w:pPr>
    </w:p>
    <w:p w:rsidR="004465F5" w:rsidRDefault="004465F5" w:rsidP="004465F5">
      <w:pPr>
        <w:spacing w:after="0"/>
        <w:ind w:left="-567"/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  <w:lang w:val="ru-RU"/>
        </w:rPr>
      </w:pPr>
    </w:p>
    <w:p w:rsidR="004465F5" w:rsidRPr="00D35F40" w:rsidRDefault="004465F5" w:rsidP="004465F5">
      <w:pPr>
        <w:spacing w:after="0"/>
        <w:ind w:left="-567"/>
        <w:rPr>
          <w:rFonts w:ascii="Monotype Corsiva" w:hAnsi="Monotype Corsiva"/>
          <w:b/>
          <w:i w:val="0"/>
          <w:imprint/>
          <w:color w:val="00B0F0"/>
          <w:sz w:val="48"/>
          <w:szCs w:val="48"/>
          <w:u w:val="single"/>
          <w:lang w:val="ru-RU"/>
        </w:rPr>
      </w:pPr>
      <w:r w:rsidRPr="00A10366"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  <w:lang w:val="ru-RU"/>
        </w:rPr>
        <w:lastRenderedPageBreak/>
        <w:t>Т</w:t>
      </w:r>
      <w:r w:rsidRPr="00A10366">
        <w:rPr>
          <w:rFonts w:ascii="Monotype Corsiva" w:hAnsi="Monotype Corsiva"/>
          <w:b/>
          <w:i w:val="0"/>
          <w:imprint/>
          <w:color w:val="00B0F0"/>
          <w:sz w:val="48"/>
          <w:szCs w:val="48"/>
          <w:u w:val="single"/>
          <w:lang w:val="ru-RU"/>
        </w:rPr>
        <w:t>ип</w:t>
      </w:r>
      <w:r w:rsidRPr="00D35F40">
        <w:rPr>
          <w:rFonts w:ascii="Monotype Corsiva" w:hAnsi="Monotype Corsiva"/>
          <w:b/>
          <w:i w:val="0"/>
          <w:imprint/>
          <w:color w:val="00B0F0"/>
          <w:sz w:val="48"/>
          <w:szCs w:val="48"/>
          <w:u w:val="single"/>
          <w:lang w:val="ru-RU"/>
        </w:rPr>
        <w:t xml:space="preserve"> </w:t>
      </w:r>
      <w:r w:rsidRPr="00A10366">
        <w:rPr>
          <w:rFonts w:ascii="Monotype Corsiva" w:hAnsi="Monotype Corsiva"/>
          <w:b/>
          <w:i w:val="0"/>
          <w:imprint/>
          <w:color w:val="00B0F0"/>
          <w:sz w:val="48"/>
          <w:szCs w:val="48"/>
          <w:u w:val="single"/>
          <w:lang w:val="ru-RU"/>
        </w:rPr>
        <w:t>проекта</w:t>
      </w:r>
      <w:r w:rsidRPr="00D35F40">
        <w:rPr>
          <w:rFonts w:ascii="Monotype Corsiva" w:hAnsi="Monotype Corsiva"/>
          <w:b/>
          <w:i w:val="0"/>
          <w:imprint/>
          <w:color w:val="00B0F0"/>
          <w:sz w:val="48"/>
          <w:szCs w:val="48"/>
          <w:u w:val="single"/>
          <w:lang w:val="ru-RU"/>
        </w:rPr>
        <w:t>:</w:t>
      </w:r>
    </w:p>
    <w:p w:rsidR="004465F5" w:rsidRPr="00FA332F" w:rsidRDefault="004465F5" w:rsidP="004465F5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5F40">
        <w:rPr>
          <w:i w:val="0"/>
          <w:sz w:val="28"/>
          <w:szCs w:val="28"/>
          <w:lang w:val="ru-RU"/>
        </w:rPr>
        <w:t xml:space="preserve"> </w:t>
      </w:r>
      <w:r w:rsidRPr="00EA0AE2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П</w:t>
      </w:r>
      <w:r w:rsidRPr="00FA332F">
        <w:rPr>
          <w:rFonts w:ascii="Times New Roman" w:hAnsi="Times New Roman" w:cs="Times New Roman"/>
          <w:i w:val="0"/>
          <w:sz w:val="28"/>
          <w:szCs w:val="28"/>
          <w:lang w:val="ru-RU"/>
        </w:rPr>
        <w:t>рактико-ориентированный, открытый, долгосрочный: 2010-2012 г.</w:t>
      </w:r>
    </w:p>
    <w:p w:rsidR="004465F5" w:rsidRPr="00A10366" w:rsidRDefault="004465F5" w:rsidP="004465F5">
      <w:pPr>
        <w:spacing w:after="0"/>
        <w:ind w:left="-567"/>
        <w:rPr>
          <w:rFonts w:ascii="Monotype Corsiva" w:hAnsi="Monotype Corsiva"/>
          <w:b/>
          <w:i w:val="0"/>
          <w:imprint/>
          <w:color w:val="00B0F0"/>
          <w:sz w:val="48"/>
          <w:szCs w:val="48"/>
          <w:u w:val="single"/>
          <w:lang w:val="ru-RU"/>
        </w:rPr>
      </w:pPr>
      <w:r w:rsidRPr="00A10366">
        <w:rPr>
          <w:rFonts w:ascii="Monotype Corsiva" w:hAnsi="Monotype Corsiva"/>
          <w:b/>
          <w:i w:val="0"/>
          <w:imprint/>
          <w:color w:val="00B0F0"/>
          <w:sz w:val="56"/>
          <w:szCs w:val="56"/>
          <w:u w:val="single"/>
          <w:lang w:val="ru-RU"/>
        </w:rPr>
        <w:t>У</w:t>
      </w:r>
      <w:r w:rsidRPr="00A10366">
        <w:rPr>
          <w:rFonts w:ascii="Monotype Corsiva" w:hAnsi="Monotype Corsiva"/>
          <w:b/>
          <w:i w:val="0"/>
          <w:imprint/>
          <w:color w:val="00B0F0"/>
          <w:sz w:val="48"/>
          <w:szCs w:val="48"/>
          <w:u w:val="single"/>
          <w:lang w:val="ru-RU"/>
        </w:rPr>
        <w:t>частники проекта:</w:t>
      </w:r>
    </w:p>
    <w:p w:rsidR="004465F5" w:rsidRPr="009234A2" w:rsidRDefault="004465F5" w:rsidP="004465F5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234A2">
        <w:rPr>
          <w:sz w:val="32"/>
          <w:szCs w:val="32"/>
          <w:lang w:val="ru-RU"/>
        </w:rPr>
        <w:t xml:space="preserve"> </w:t>
      </w:r>
      <w:r w:rsidRPr="00EA0AE2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П</w:t>
      </w:r>
      <w:r w:rsidRPr="009234A2">
        <w:rPr>
          <w:rFonts w:ascii="Times New Roman" w:hAnsi="Times New Roman" w:cs="Times New Roman"/>
          <w:i w:val="0"/>
          <w:sz w:val="28"/>
          <w:szCs w:val="28"/>
          <w:lang w:val="ru-RU"/>
        </w:rPr>
        <w:t>едагоги МДОУ, воспитанники и их родители.</w:t>
      </w:r>
    </w:p>
    <w:p w:rsidR="004465F5" w:rsidRPr="00A10366" w:rsidRDefault="004465F5" w:rsidP="004465F5">
      <w:pPr>
        <w:spacing w:after="0"/>
        <w:ind w:left="-567"/>
        <w:rPr>
          <w:rFonts w:ascii="Monotype Corsiva" w:hAnsi="Monotype Corsiva" w:cs="Times New Roman"/>
          <w:b/>
          <w:imprint/>
          <w:color w:val="00B0F0"/>
          <w:sz w:val="48"/>
          <w:szCs w:val="48"/>
          <w:u w:val="single"/>
          <w:lang w:val="ru-RU"/>
        </w:rPr>
      </w:pPr>
      <w:r w:rsidRPr="00A10366">
        <w:rPr>
          <w:rFonts w:ascii="Monotype Corsiva" w:hAnsi="Monotype Corsiva" w:cs="Times New Roman"/>
          <w:b/>
          <w:imprint/>
          <w:color w:val="00B0F0"/>
          <w:sz w:val="56"/>
          <w:szCs w:val="56"/>
          <w:u w:val="single"/>
          <w:lang w:val="ru-RU"/>
        </w:rPr>
        <w:t>У</w:t>
      </w:r>
      <w:r w:rsidRPr="00A10366">
        <w:rPr>
          <w:rFonts w:ascii="Monotype Corsiva" w:hAnsi="Monotype Corsiva" w:cs="Times New Roman"/>
          <w:b/>
          <w:imprint/>
          <w:color w:val="00B0F0"/>
          <w:sz w:val="48"/>
          <w:szCs w:val="48"/>
          <w:u w:val="single"/>
          <w:lang w:val="ru-RU"/>
        </w:rPr>
        <w:t>словия реализации проекта:</w:t>
      </w:r>
    </w:p>
    <w:p w:rsidR="004465F5" w:rsidRPr="00E0287F" w:rsidRDefault="004465F5" w:rsidP="004465F5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0AE2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З</w:t>
      </w:r>
      <w:r w:rsidRPr="00E0287F">
        <w:rPr>
          <w:rFonts w:ascii="Times New Roman" w:hAnsi="Times New Roman" w:cs="Times New Roman"/>
          <w:i w:val="0"/>
          <w:sz w:val="28"/>
          <w:szCs w:val="28"/>
          <w:lang w:val="ru-RU"/>
        </w:rPr>
        <w:t>аинтересованность родителей, регулярность и систематичность работы.</w:t>
      </w:r>
    </w:p>
    <w:p w:rsidR="004465F5" w:rsidRDefault="004465F5" w:rsidP="004465F5">
      <w:pPr>
        <w:jc w:val="center"/>
        <w:rPr>
          <w:rFonts w:ascii="Times New Roman" w:hAnsi="Times New Roman" w:cs="Times New Roman"/>
          <w:i w:val="0"/>
          <w:caps/>
          <w:sz w:val="28"/>
          <w:szCs w:val="28"/>
          <w:lang w:val="ru-RU"/>
        </w:rPr>
      </w:pPr>
    </w:p>
    <w:p w:rsidR="004465F5" w:rsidRPr="00BA34D4" w:rsidRDefault="003A0545" w:rsidP="004465F5">
      <w:pPr>
        <w:jc w:val="center"/>
        <w:rPr>
          <w:rFonts w:ascii="Times New Roman" w:hAnsi="Times New Roman" w:cs="Times New Roman"/>
          <w:i w:val="0"/>
          <w:caps/>
          <w:sz w:val="28"/>
          <w:szCs w:val="28"/>
          <w:lang w:val="ru-RU"/>
        </w:rPr>
      </w:pPr>
      <w:r w:rsidRPr="003A0545">
        <w:rPr>
          <w:rFonts w:ascii="Times New Roman" w:hAnsi="Times New Roman" w:cs="Times New Roman"/>
          <w:i w:val="0"/>
          <w:cap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left:0;text-align:left;margin-left:118.05pt;margin-top:14.15pt;width:53.65pt;height:38.7pt;flip:x;z-index:251824128" o:connectortype="straight">
            <v:stroke endarrow="block"/>
          </v:shape>
        </w:pict>
      </w:r>
      <w:r w:rsidRPr="003A0545">
        <w:rPr>
          <w:rFonts w:ascii="Times New Roman" w:hAnsi="Times New Roman" w:cs="Times New Roman"/>
          <w:i w:val="0"/>
          <w:caps/>
          <w:noProof/>
          <w:sz w:val="28"/>
          <w:szCs w:val="28"/>
        </w:rPr>
        <w:pict>
          <v:shape id="_x0000_s1272" type="#_x0000_t32" style="position:absolute;left:0;text-align:left;margin-left:262.05pt;margin-top:14.15pt;width:45.5pt;height:38.7pt;z-index:251823104" o:connectortype="straight">
            <v:stroke endarrow="block"/>
          </v:shape>
        </w:pict>
      </w:r>
      <w:r w:rsidR="004465F5" w:rsidRPr="00BA34D4">
        <w:rPr>
          <w:rFonts w:ascii="Times New Roman" w:hAnsi="Times New Roman" w:cs="Times New Roman"/>
          <w:i w:val="0"/>
          <w:caps/>
          <w:sz w:val="28"/>
          <w:szCs w:val="28"/>
          <w:lang w:val="ru-RU"/>
        </w:rPr>
        <w:t>Направление деятельности</w:t>
      </w:r>
    </w:p>
    <w:p w:rsidR="004465F5" w:rsidRPr="00E0287F" w:rsidRDefault="003A0545" w:rsidP="004465F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A0545">
        <w:rPr>
          <w:rFonts w:ascii="Times New Roman" w:hAnsi="Times New Roman" w:cs="Times New Roman"/>
          <w:i w:val="0"/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75" type="#_x0000_t65" style="position:absolute;margin-left:-12.35pt;margin-top:24.35pt;width:206.45pt;height:92.4pt;z-index:-251490304">
            <v:fill color2="#9f9" rotate="t" focus="-50%" type="gradient"/>
          </v:shape>
        </w:pict>
      </w:r>
      <w:r w:rsidRPr="003A0545">
        <w:rPr>
          <w:rFonts w:ascii="Times New Roman" w:hAnsi="Times New Roman" w:cs="Times New Roman"/>
          <w:i w:val="0"/>
          <w:noProof/>
          <w:sz w:val="24"/>
          <w:szCs w:val="24"/>
        </w:rPr>
        <w:pict>
          <v:shape id="_x0000_s1274" type="#_x0000_t65" style="position:absolute;margin-left:215.85pt;margin-top:24.35pt;width:227.55pt;height:89pt;z-index:-251491328">
            <v:fill color2="#9f9" rotate="t" focus="-50%" type="gradient"/>
          </v:shape>
        </w:pict>
      </w:r>
    </w:p>
    <w:p w:rsidR="004465F5" w:rsidRPr="00E0287F" w:rsidRDefault="004465F5" w:rsidP="004465F5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>Просветительское представление                   Практически-действенное повышение</w:t>
      </w:r>
    </w:p>
    <w:p w:rsidR="004465F5" w:rsidRPr="00E0287F" w:rsidRDefault="004465F5" w:rsidP="004465F5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информации для повышения                           заинтересованности родителей  </w:t>
      </w:r>
    </w:p>
    <w:p w:rsidR="004465F5" w:rsidRPr="00E0287F" w:rsidRDefault="004465F5" w:rsidP="004465F5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>психолого-педагогической</w:t>
      </w:r>
      <w:proofErr w:type="gramEnd"/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в выполнении общего дела, проявлении</w:t>
      </w:r>
    </w:p>
    <w:p w:rsidR="004465F5" w:rsidRPr="001B4DF1" w:rsidRDefault="004465F5" w:rsidP="004465F5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культуры родителей                                         творческих способностей, </w:t>
      </w:r>
      <w:proofErr w:type="gramStart"/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>полноценном</w:t>
      </w:r>
      <w:proofErr w:type="gramEnd"/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4465F5" w:rsidRDefault="004465F5" w:rsidP="004465F5">
      <w:pPr>
        <w:tabs>
          <w:tab w:val="left" w:pos="6317"/>
        </w:tabs>
        <w:ind w:left="-567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эмоциональном </w:t>
      </w:r>
      <w:proofErr w:type="gramStart"/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>общении</w:t>
      </w:r>
      <w:proofErr w:type="gramEnd"/>
      <w:r w:rsidRPr="00E028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</w:t>
      </w:r>
    </w:p>
    <w:p w:rsidR="004465F5" w:rsidRDefault="004465F5" w:rsidP="003A399F">
      <w:pPr>
        <w:tabs>
          <w:tab w:val="left" w:pos="6317"/>
        </w:tabs>
        <w:ind w:left="-113"/>
        <w:jc w:val="center"/>
        <w:rPr>
          <w:rFonts w:ascii="Monotype Corsiva" w:hAnsi="Monotype Corsiva" w:cs="Times New Roman"/>
          <w:b/>
          <w:imprint/>
          <w:color w:val="00B0F0"/>
          <w:sz w:val="56"/>
          <w:szCs w:val="56"/>
          <w:u w:val="single"/>
          <w:lang w:val="ru-RU"/>
        </w:rPr>
      </w:pPr>
    </w:p>
    <w:p w:rsidR="00BA05A8" w:rsidRPr="00A10366" w:rsidRDefault="003A0545" w:rsidP="003A399F">
      <w:pPr>
        <w:tabs>
          <w:tab w:val="left" w:pos="6317"/>
        </w:tabs>
        <w:ind w:left="-113"/>
        <w:jc w:val="center"/>
        <w:rPr>
          <w:rFonts w:ascii="Monotype Corsiva" w:hAnsi="Monotype Corsiva" w:cs="Times New Roman"/>
          <w:b/>
          <w:imprint/>
          <w:color w:val="00B0F0"/>
          <w:sz w:val="48"/>
          <w:szCs w:val="48"/>
          <w:u w:val="single"/>
          <w:lang w:val="ru-RU"/>
        </w:rPr>
      </w:pPr>
      <w:r w:rsidRPr="003A0545">
        <w:rPr>
          <w:rFonts w:ascii="Monotype Corsiva" w:hAnsi="Monotype Corsiva" w:cs="Times New Roman"/>
          <w:b/>
          <w:imprint/>
          <w:noProof/>
          <w:color w:val="00B0F0"/>
          <w:sz w:val="56"/>
          <w:szCs w:val="56"/>
          <w:u w:val="single"/>
          <w:lang w:val="ru-RU" w:eastAsia="ru-RU" w:bidi="ar-SA"/>
        </w:rPr>
        <w:pict>
          <v:shape id="_x0000_s1042" type="#_x0000_t32" style="position:absolute;left:0;text-align:left;margin-left:382.3pt;margin-top:21.95pt;width:42.1pt;height:40.75pt;z-index:251666432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mprint/>
          <w:noProof/>
          <w:color w:val="00B0F0"/>
          <w:sz w:val="56"/>
          <w:szCs w:val="56"/>
          <w:u w:val="single"/>
          <w:lang w:val="ru-RU" w:eastAsia="ru-RU" w:bidi="ar-SA"/>
        </w:rPr>
        <w:pict>
          <v:shape id="_x0000_s1041" type="#_x0000_t32" style="position:absolute;left:0;text-align:left;margin-left:298.05pt;margin-top:21.95pt;width:.05pt;height:44.85pt;z-index:251665408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mprint/>
          <w:noProof/>
          <w:color w:val="00B0F0"/>
          <w:sz w:val="56"/>
          <w:szCs w:val="56"/>
          <w:u w:val="single"/>
          <w:lang w:val="ru-RU" w:eastAsia="ru-RU" w:bidi="ar-SA"/>
        </w:rPr>
        <w:pict>
          <v:shape id="_x0000_s1039" type="#_x0000_t32" style="position:absolute;left:0;text-align:left;margin-left:48.1pt;margin-top:26.7pt;width:37.3pt;height:40.1pt;flip:x;z-index:251663360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mprint/>
          <w:noProof/>
          <w:color w:val="00B0F0"/>
          <w:sz w:val="56"/>
          <w:szCs w:val="56"/>
          <w:u w:val="single"/>
          <w:lang w:val="ru-RU" w:eastAsia="ru-RU" w:bidi="ar-SA"/>
        </w:rPr>
        <w:pict>
          <v:shape id="_x0000_s1040" type="#_x0000_t32" style="position:absolute;left:0;text-align:left;margin-left:167.65pt;margin-top:21.95pt;width:.65pt;height:44.85pt;flip:x;z-index:251664384" o:connectortype="straight">
            <v:stroke endarrow="block"/>
          </v:shape>
        </w:pict>
      </w:r>
      <w:r w:rsidR="00FB37EC" w:rsidRPr="00A10366">
        <w:rPr>
          <w:rFonts w:ascii="Monotype Corsiva" w:hAnsi="Monotype Corsiva" w:cs="Times New Roman"/>
          <w:b/>
          <w:imprint/>
          <w:color w:val="00B0F0"/>
          <w:sz w:val="56"/>
          <w:szCs w:val="56"/>
          <w:u w:val="single"/>
          <w:lang w:val="ru-RU"/>
        </w:rPr>
        <w:t>К</w:t>
      </w:r>
      <w:r w:rsidR="00FB37EC" w:rsidRPr="00A10366">
        <w:rPr>
          <w:rFonts w:ascii="Monotype Corsiva" w:hAnsi="Monotype Corsiva" w:cs="Times New Roman"/>
          <w:b/>
          <w:imprint/>
          <w:color w:val="00B0F0"/>
          <w:sz w:val="48"/>
          <w:szCs w:val="48"/>
          <w:u w:val="single"/>
          <w:lang w:val="ru-RU"/>
        </w:rPr>
        <w:t>ритерии эффективности проекта</w:t>
      </w:r>
    </w:p>
    <w:p w:rsidR="008D2356" w:rsidRPr="00C10A77" w:rsidRDefault="003A0545" w:rsidP="003A399F">
      <w:pPr>
        <w:tabs>
          <w:tab w:val="left" w:pos="6317"/>
        </w:tabs>
        <w:ind w:left="-227"/>
        <w:rPr>
          <w:rFonts w:ascii="Times New Roman" w:hAnsi="Times New Roman" w:cs="Times New Roman"/>
          <w:sz w:val="24"/>
          <w:szCs w:val="24"/>
          <w:lang w:val="ru-RU"/>
        </w:rPr>
      </w:pPr>
      <w:r w:rsidRPr="003A0545"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6" type="#_x0000_t97" style="position:absolute;left:0;text-align:left;margin-left:370.05pt;margin-top:19.1pt;width:101.2pt;height:74.7pt;z-index:-251645952" fillcolor="#f2f2f2 [3052]">
            <v:fill color2="#f2dbdb [661]" rotate="t" focus="100%" type="gradient"/>
          </v:shape>
        </w:pict>
      </w:r>
      <w:r w:rsidRPr="003A0545"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044" type="#_x0000_t97" style="position:absolute;left:0;text-align:left;margin-left:104.45pt;margin-top:19.1pt;width:116.15pt;height:71.3pt;z-index:-251648000" fillcolor="#f2f2f2 [3052]">
            <v:fill color2="#f2dbdb [661]" rotate="t" focus="100%" type="gradient"/>
          </v:shape>
        </w:pict>
      </w:r>
      <w:r w:rsidRPr="003A0545"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045" type="#_x0000_t97" style="position:absolute;left:0;text-align:left;margin-left:218.6pt;margin-top:19.1pt;width:156.9pt;height:74.7pt;z-index:-251646976" fillcolor="#f2f2f2 [3052]">
            <v:fill color2="#f2dbdb [661]" rotate="t" focus="100%" type="gradien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3" type="#_x0000_t97" style="position:absolute;left:0;text-align:left;margin-left:-25.3pt;margin-top:19.1pt;width:123.65pt;height:71.3pt;z-index:-251649024" fillcolor="#f2f2f2 [3052]">
            <v:fill color2="#f2dbdb [661]" rotate="t" focus="100%" type="gradient"/>
          </v:shape>
        </w:pict>
      </w:r>
    </w:p>
    <w:p w:rsidR="00BB4747" w:rsidRPr="00BB4747" w:rsidRDefault="00BB4747" w:rsidP="003A399F">
      <w:pPr>
        <w:spacing w:after="0"/>
        <w:ind w:left="-227"/>
        <w:rPr>
          <w:rFonts w:ascii="Times New Roman" w:hAnsi="Times New Roman" w:cs="Times New Roman"/>
          <w:i w:val="0"/>
          <w:lang w:val="ru-RU"/>
        </w:rPr>
      </w:pPr>
      <w:r w:rsidRPr="00BB4747">
        <w:rPr>
          <w:rFonts w:ascii="Times New Roman" w:hAnsi="Times New Roman" w:cs="Times New Roman"/>
          <w:i w:val="0"/>
          <w:lang w:val="ru-RU"/>
        </w:rPr>
        <w:t>Рост мотивации</w:t>
      </w:r>
      <w:r>
        <w:rPr>
          <w:rFonts w:ascii="Times New Roman" w:hAnsi="Times New Roman" w:cs="Times New Roman"/>
          <w:i w:val="0"/>
          <w:lang w:val="ru-RU"/>
        </w:rPr>
        <w:t xml:space="preserve">                           Повышение статуса        </w:t>
      </w:r>
      <w:r w:rsidR="00B72111">
        <w:rPr>
          <w:rFonts w:ascii="Times New Roman" w:hAnsi="Times New Roman" w:cs="Times New Roman"/>
          <w:i w:val="0"/>
          <w:lang w:val="ru-RU"/>
        </w:rPr>
        <w:t xml:space="preserve">  </w:t>
      </w:r>
      <w:r>
        <w:rPr>
          <w:rFonts w:ascii="Times New Roman" w:hAnsi="Times New Roman" w:cs="Times New Roman"/>
          <w:i w:val="0"/>
          <w:lang w:val="ru-RU"/>
        </w:rPr>
        <w:t>Взаимодействие  педагогов</w:t>
      </w:r>
      <w:r w:rsidR="00D2134B">
        <w:rPr>
          <w:rFonts w:ascii="Times New Roman" w:hAnsi="Times New Roman" w:cs="Times New Roman"/>
          <w:i w:val="0"/>
          <w:lang w:val="ru-RU"/>
        </w:rPr>
        <w:t xml:space="preserve">          </w:t>
      </w:r>
      <w:r w:rsidR="00245E53">
        <w:rPr>
          <w:rFonts w:ascii="Times New Roman" w:hAnsi="Times New Roman" w:cs="Times New Roman"/>
          <w:i w:val="0"/>
          <w:lang w:val="ru-RU"/>
        </w:rPr>
        <w:t xml:space="preserve">  </w:t>
      </w:r>
      <w:r w:rsidR="003F5A9B">
        <w:rPr>
          <w:rFonts w:ascii="Times New Roman" w:hAnsi="Times New Roman" w:cs="Times New Roman"/>
          <w:i w:val="0"/>
          <w:lang w:val="ru-RU"/>
        </w:rPr>
        <w:t xml:space="preserve"> </w:t>
      </w:r>
      <w:r w:rsidR="00D2134B">
        <w:rPr>
          <w:rFonts w:ascii="Times New Roman" w:hAnsi="Times New Roman" w:cs="Times New Roman"/>
          <w:i w:val="0"/>
          <w:lang w:val="ru-RU"/>
        </w:rPr>
        <w:t>Снижение срока</w:t>
      </w:r>
    </w:p>
    <w:p w:rsidR="00BB4747" w:rsidRPr="00BB4747" w:rsidRDefault="00BB4747" w:rsidP="003A399F">
      <w:pPr>
        <w:spacing w:after="0"/>
        <w:ind w:left="-227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к</w:t>
      </w:r>
      <w:r w:rsidRPr="00BB4747">
        <w:rPr>
          <w:rFonts w:ascii="Times New Roman" w:hAnsi="Times New Roman" w:cs="Times New Roman"/>
          <w:i w:val="0"/>
          <w:lang w:val="ru-RU"/>
        </w:rPr>
        <w:t xml:space="preserve"> изучению проблемы</w:t>
      </w:r>
      <w:r>
        <w:rPr>
          <w:rFonts w:ascii="Times New Roman" w:hAnsi="Times New Roman" w:cs="Times New Roman"/>
          <w:i w:val="0"/>
          <w:lang w:val="ru-RU"/>
        </w:rPr>
        <w:t xml:space="preserve">               МДОУ и его конк</w:t>
      </w:r>
      <w:proofErr w:type="gramStart"/>
      <w:r>
        <w:rPr>
          <w:rFonts w:ascii="Times New Roman" w:hAnsi="Times New Roman" w:cs="Times New Roman"/>
          <w:i w:val="0"/>
          <w:lang w:val="ru-RU"/>
        </w:rPr>
        <w:t>у-</w:t>
      </w:r>
      <w:proofErr w:type="gramEnd"/>
      <w:r>
        <w:rPr>
          <w:rFonts w:ascii="Times New Roman" w:hAnsi="Times New Roman" w:cs="Times New Roman"/>
          <w:i w:val="0"/>
          <w:lang w:val="ru-RU"/>
        </w:rPr>
        <w:t xml:space="preserve">         </w:t>
      </w:r>
      <w:r w:rsidR="00B72111">
        <w:rPr>
          <w:rFonts w:ascii="Times New Roman" w:hAnsi="Times New Roman" w:cs="Times New Roman"/>
          <w:i w:val="0"/>
          <w:lang w:val="ru-RU"/>
        </w:rPr>
        <w:t xml:space="preserve">   </w:t>
      </w:r>
      <w:r>
        <w:rPr>
          <w:rFonts w:ascii="Times New Roman" w:hAnsi="Times New Roman" w:cs="Times New Roman"/>
          <w:i w:val="0"/>
          <w:lang w:val="ru-RU"/>
        </w:rPr>
        <w:t xml:space="preserve">и родителей на основе </w:t>
      </w:r>
      <w:proofErr w:type="spellStart"/>
      <w:r>
        <w:rPr>
          <w:rFonts w:ascii="Times New Roman" w:hAnsi="Times New Roman" w:cs="Times New Roman"/>
          <w:i w:val="0"/>
          <w:lang w:val="ru-RU"/>
        </w:rPr>
        <w:t>откры</w:t>
      </w:r>
      <w:proofErr w:type="spellEnd"/>
      <w:r>
        <w:rPr>
          <w:rFonts w:ascii="Times New Roman" w:hAnsi="Times New Roman" w:cs="Times New Roman"/>
          <w:i w:val="0"/>
          <w:lang w:val="ru-RU"/>
        </w:rPr>
        <w:t>-</w:t>
      </w:r>
      <w:r w:rsidR="00D2134B">
        <w:rPr>
          <w:rFonts w:ascii="Times New Roman" w:hAnsi="Times New Roman" w:cs="Times New Roman"/>
          <w:i w:val="0"/>
          <w:lang w:val="ru-RU"/>
        </w:rPr>
        <w:t xml:space="preserve">      </w:t>
      </w:r>
      <w:r w:rsidR="003F5A9B">
        <w:rPr>
          <w:rFonts w:ascii="Times New Roman" w:hAnsi="Times New Roman" w:cs="Times New Roman"/>
          <w:i w:val="0"/>
          <w:lang w:val="ru-RU"/>
        </w:rPr>
        <w:t xml:space="preserve">  </w:t>
      </w:r>
      <w:r w:rsidR="00D2134B">
        <w:rPr>
          <w:rFonts w:ascii="Times New Roman" w:hAnsi="Times New Roman" w:cs="Times New Roman"/>
          <w:i w:val="0"/>
          <w:lang w:val="ru-RU"/>
        </w:rPr>
        <w:t>адаптационного</w:t>
      </w:r>
    </w:p>
    <w:p w:rsidR="00BB4747" w:rsidRPr="00BB4747" w:rsidRDefault="00BB4747" w:rsidP="003A399F">
      <w:pPr>
        <w:spacing w:after="0"/>
        <w:ind w:left="-227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у</w:t>
      </w:r>
      <w:r w:rsidRPr="00BB4747">
        <w:rPr>
          <w:rFonts w:ascii="Times New Roman" w:hAnsi="Times New Roman" w:cs="Times New Roman"/>
          <w:i w:val="0"/>
          <w:lang w:val="ru-RU"/>
        </w:rPr>
        <w:t xml:space="preserve"> всех участников </w:t>
      </w:r>
      <w:r>
        <w:rPr>
          <w:rFonts w:ascii="Times New Roman" w:hAnsi="Times New Roman" w:cs="Times New Roman"/>
          <w:i w:val="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i w:val="0"/>
          <w:lang w:val="ru-RU"/>
        </w:rPr>
        <w:t>рентноспособности</w:t>
      </w:r>
      <w:proofErr w:type="spellEnd"/>
      <w:r>
        <w:rPr>
          <w:rFonts w:ascii="Times New Roman" w:hAnsi="Times New Roman" w:cs="Times New Roman"/>
          <w:i w:val="0"/>
          <w:lang w:val="ru-RU"/>
        </w:rPr>
        <w:t xml:space="preserve">         </w:t>
      </w:r>
      <w:r w:rsidR="00B72111">
        <w:rPr>
          <w:rFonts w:ascii="Times New Roman" w:hAnsi="Times New Roman" w:cs="Times New Roman"/>
          <w:i w:val="0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i w:val="0"/>
          <w:lang w:val="ru-RU"/>
        </w:rPr>
        <w:t>тости</w:t>
      </w:r>
      <w:proofErr w:type="spellEnd"/>
      <w:r>
        <w:rPr>
          <w:rFonts w:ascii="Times New Roman" w:hAnsi="Times New Roman" w:cs="Times New Roman"/>
          <w:i w:val="0"/>
          <w:lang w:val="ru-RU"/>
        </w:rPr>
        <w:t xml:space="preserve">, взаимообогащения, </w:t>
      </w:r>
      <w:r w:rsidR="00D2134B">
        <w:rPr>
          <w:rFonts w:ascii="Times New Roman" w:hAnsi="Times New Roman" w:cs="Times New Roman"/>
          <w:i w:val="0"/>
          <w:lang w:val="ru-RU"/>
        </w:rPr>
        <w:t xml:space="preserve">            </w:t>
      </w:r>
      <w:r w:rsidR="00245E53">
        <w:rPr>
          <w:rFonts w:ascii="Times New Roman" w:hAnsi="Times New Roman" w:cs="Times New Roman"/>
          <w:i w:val="0"/>
          <w:lang w:val="ru-RU"/>
        </w:rPr>
        <w:t xml:space="preserve">  </w:t>
      </w:r>
      <w:r w:rsidR="003F5A9B">
        <w:rPr>
          <w:rFonts w:ascii="Times New Roman" w:hAnsi="Times New Roman" w:cs="Times New Roman"/>
          <w:i w:val="0"/>
          <w:lang w:val="ru-RU"/>
        </w:rPr>
        <w:t xml:space="preserve"> </w:t>
      </w:r>
      <w:r w:rsidR="00D2134B">
        <w:rPr>
          <w:rFonts w:ascii="Times New Roman" w:hAnsi="Times New Roman" w:cs="Times New Roman"/>
          <w:i w:val="0"/>
          <w:lang w:val="ru-RU"/>
        </w:rPr>
        <w:t>периода</w:t>
      </w:r>
    </w:p>
    <w:p w:rsidR="00BB4747" w:rsidRPr="00BB4747" w:rsidRDefault="00BB4747" w:rsidP="003A399F">
      <w:pPr>
        <w:spacing w:after="0"/>
        <w:ind w:left="-227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п</w:t>
      </w:r>
      <w:r w:rsidRPr="00BB4747">
        <w:rPr>
          <w:rFonts w:ascii="Times New Roman" w:hAnsi="Times New Roman" w:cs="Times New Roman"/>
          <w:i w:val="0"/>
          <w:lang w:val="ru-RU"/>
        </w:rPr>
        <w:t>роекта</w:t>
      </w:r>
      <w:r>
        <w:rPr>
          <w:rFonts w:ascii="Times New Roman" w:hAnsi="Times New Roman" w:cs="Times New Roman"/>
          <w:i w:val="0"/>
          <w:lang w:val="ru-RU"/>
        </w:rPr>
        <w:t xml:space="preserve"> </w:t>
      </w:r>
      <w:r w:rsidR="00D2134B">
        <w:rPr>
          <w:rFonts w:ascii="Times New Roman" w:hAnsi="Times New Roman" w:cs="Times New Roman"/>
          <w:i w:val="0"/>
          <w:lang w:val="ru-RU"/>
        </w:rPr>
        <w:t xml:space="preserve">                                                                                 </w:t>
      </w:r>
      <w:r w:rsidR="00B72111">
        <w:rPr>
          <w:rFonts w:ascii="Times New Roman" w:hAnsi="Times New Roman" w:cs="Times New Roman"/>
          <w:i w:val="0"/>
          <w:lang w:val="ru-RU"/>
        </w:rPr>
        <w:t xml:space="preserve">   </w:t>
      </w:r>
      <w:r w:rsidR="00D2134B">
        <w:rPr>
          <w:rFonts w:ascii="Times New Roman" w:hAnsi="Times New Roman" w:cs="Times New Roman"/>
          <w:i w:val="0"/>
          <w:lang w:val="ru-RU"/>
        </w:rPr>
        <w:t>установления и расширения</w:t>
      </w:r>
    </w:p>
    <w:p w:rsidR="008D2356" w:rsidRDefault="008D2356" w:rsidP="00CB034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C27CF" w:rsidRDefault="003C27CF" w:rsidP="009022B7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EA0AE2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абота над проектом состоит из 3-х блоков: информационно-аналитического, практического и контрольно-оценочного.</w:t>
      </w:r>
    </w:p>
    <w:p w:rsidR="004465F5" w:rsidRDefault="004465F5" w:rsidP="00A979FC">
      <w:pPr>
        <w:jc w:val="center"/>
        <w:rPr>
          <w:rFonts w:ascii="Monotype Corsiva" w:hAnsi="Monotype Corsiva" w:cs="Times New Roman"/>
          <w:b/>
          <w:i w:val="0"/>
          <w:imprint/>
          <w:color w:val="00B0F0"/>
          <w:sz w:val="56"/>
          <w:szCs w:val="56"/>
          <w:u w:val="single"/>
          <w:lang w:val="ru-RU"/>
        </w:rPr>
      </w:pPr>
    </w:p>
    <w:p w:rsidR="004465F5" w:rsidRDefault="004465F5" w:rsidP="00A979FC">
      <w:pPr>
        <w:jc w:val="center"/>
        <w:rPr>
          <w:rFonts w:ascii="Monotype Corsiva" w:hAnsi="Monotype Corsiva" w:cs="Times New Roman"/>
          <w:b/>
          <w:i w:val="0"/>
          <w:imprint/>
          <w:color w:val="00B0F0"/>
          <w:sz w:val="56"/>
          <w:szCs w:val="56"/>
          <w:u w:val="single"/>
          <w:lang w:val="ru-RU"/>
        </w:rPr>
      </w:pPr>
    </w:p>
    <w:p w:rsidR="00C85831" w:rsidRPr="00A10366" w:rsidRDefault="003A0545" w:rsidP="00A979FC">
      <w:pPr>
        <w:jc w:val="center"/>
        <w:rPr>
          <w:rFonts w:ascii="Monotype Corsiva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  <w:r w:rsidRPr="003A0545">
        <w:rPr>
          <w:rFonts w:ascii="Monotype Corsiva" w:hAnsi="Monotype Corsiva" w:cs="Times New Roman"/>
          <w:b/>
          <w:i w:val="0"/>
          <w:imprint/>
          <w:noProof/>
          <w:color w:val="00B0F0"/>
          <w:sz w:val="56"/>
          <w:szCs w:val="56"/>
          <w:u w:val="single"/>
          <w:lang w:val="ru-RU" w:eastAsia="ru-RU" w:bidi="ar-SA"/>
        </w:rPr>
        <w:lastRenderedPageBreak/>
        <w:pict>
          <v:shape id="_x0000_s1047" type="#_x0000_t32" style="position:absolute;left:0;text-align:left;margin-left:215.2pt;margin-top:27.65pt;width:.05pt;height:46.2pt;z-index:251671552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 w:val="0"/>
          <w:imprint/>
          <w:noProof/>
          <w:color w:val="00B0F0"/>
          <w:sz w:val="56"/>
          <w:szCs w:val="56"/>
          <w:u w:val="single"/>
          <w:lang w:val="ru-RU" w:eastAsia="ru-RU" w:bidi="ar-SA"/>
        </w:rPr>
        <w:pict>
          <v:shape id="_x0000_s1048" type="#_x0000_t32" style="position:absolute;left:0;text-align:left;margin-left:68.45pt;margin-top:31.05pt;width:36pt;height:49.6pt;flip:x;z-index:251672576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 w:val="0"/>
          <w:imprint/>
          <w:noProof/>
          <w:color w:val="00B0F0"/>
          <w:sz w:val="56"/>
          <w:szCs w:val="56"/>
          <w:u w:val="single"/>
          <w:lang w:val="ru-RU" w:eastAsia="ru-RU" w:bidi="ar-SA"/>
        </w:rPr>
        <w:pict>
          <v:shape id="_x0000_s1049" type="#_x0000_t32" style="position:absolute;left:0;text-align:left;margin-left:328pt;margin-top:27.65pt;width:47.5pt;height:46.2pt;z-index:251673600" o:connectortype="straight">
            <v:stroke endarrow="block"/>
          </v:shape>
        </w:pict>
      </w:r>
      <w:r w:rsidR="00A979FC" w:rsidRPr="00A10366">
        <w:rPr>
          <w:rFonts w:ascii="Monotype Corsiva" w:hAnsi="Monotype Corsiva" w:cs="Times New Roman"/>
          <w:b/>
          <w:i w:val="0"/>
          <w:imprint/>
          <w:color w:val="00B0F0"/>
          <w:sz w:val="56"/>
          <w:szCs w:val="56"/>
          <w:u w:val="single"/>
          <w:lang w:val="ru-RU"/>
        </w:rPr>
        <w:t>И</w:t>
      </w:r>
      <w:r w:rsidR="00A979FC" w:rsidRPr="00A10366">
        <w:rPr>
          <w:rFonts w:ascii="Monotype Corsiva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  <w:t>нформационно-аналитический блок</w:t>
      </w:r>
    </w:p>
    <w:p w:rsidR="00C85831" w:rsidRDefault="003A0545" w:rsidP="00E64837">
      <w:pPr>
        <w:spacing w:after="120"/>
        <w:ind w:left="-113"/>
        <w:rPr>
          <w:rFonts w:ascii="Monotype Corsiva" w:hAnsi="Monotype Corsiva" w:cs="Times New Roman"/>
          <w:sz w:val="48"/>
          <w:szCs w:val="48"/>
          <w:lang w:val="ru-RU"/>
        </w:rPr>
      </w:pPr>
      <w:r>
        <w:rPr>
          <w:rFonts w:ascii="Monotype Corsiva" w:hAnsi="Monotype Corsiva" w:cs="Times New Roman"/>
          <w:noProof/>
          <w:sz w:val="48"/>
          <w:szCs w:val="48"/>
          <w:lang w:val="ru-RU" w:eastAsia="ru-RU" w:bidi="ar-S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1" type="#_x0000_t64" style="position:absolute;left:0;text-align:left;margin-left:148.6pt;margin-top:22.75pt;width:155.55pt;height:93.05pt;z-index:-251640832" adj="1393" fillcolor="#dbe5f1 [660]">
            <v:fill color2="#eaf1dd [662]" rotate="t" focus="100%" type="gradient"/>
          </v:shape>
        </w:pict>
      </w:r>
      <w:r>
        <w:rPr>
          <w:rFonts w:ascii="Monotype Corsiva" w:hAnsi="Monotype Corsiva" w:cs="Times New Roman"/>
          <w:noProof/>
          <w:sz w:val="48"/>
          <w:szCs w:val="48"/>
          <w:lang w:val="ru-RU" w:eastAsia="ru-RU" w:bidi="ar-SA"/>
        </w:rPr>
        <w:pict>
          <v:shape id="_x0000_s1052" type="#_x0000_t64" style="position:absolute;left:0;text-align:left;margin-left:315.75pt;margin-top:22.75pt;width:143.25pt;height:103pt;z-index:-251639808" adj="2159" fillcolor="#dbe5f1 [660]">
            <v:fill color2="#eaf1dd [662]" rotate="t" focus="100%" type="gradient"/>
          </v:shape>
        </w:pict>
      </w:r>
      <w:r>
        <w:rPr>
          <w:rFonts w:ascii="Monotype Corsiva" w:hAnsi="Monotype Corsiva" w:cs="Times New Roman"/>
          <w:noProof/>
          <w:sz w:val="48"/>
          <w:szCs w:val="48"/>
          <w:lang w:val="ru-RU" w:eastAsia="ru-RU" w:bidi="ar-SA"/>
        </w:rPr>
        <w:pict>
          <v:shape id="_x0000_s1050" type="#_x0000_t64" style="position:absolute;left:0;text-align:left;margin-left:-11pt;margin-top:18pt;width:148.05pt;height:97.8pt;z-index:-251641856" fillcolor="#dbe5f1 [660]">
            <v:fill color2="#eaf1dd [662]" rotate="t" focus="100%" type="gradient"/>
          </v:shape>
        </w:pict>
      </w:r>
    </w:p>
    <w:p w:rsidR="008238FD" w:rsidRDefault="008238FD" w:rsidP="00E64837">
      <w:pPr>
        <w:spacing w:after="0"/>
        <w:ind w:left="-11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Сбор и анализ сведений               Изучение семей,                            Выявление готовности</w:t>
      </w:r>
    </w:p>
    <w:p w:rsidR="008238FD" w:rsidRDefault="008238FD" w:rsidP="00E64837">
      <w:pPr>
        <w:spacing w:after="0"/>
        <w:ind w:left="-11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родителях и детях                      их трудностей                               семьи ответить на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запро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</w:p>
    <w:p w:rsidR="008238FD" w:rsidRDefault="008238FD" w:rsidP="00E64837">
      <w:pPr>
        <w:spacing w:after="0"/>
        <w:ind w:left="-11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и запросов                                    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сы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дошкольного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5707FB">
        <w:rPr>
          <w:rFonts w:ascii="Times New Roman" w:hAnsi="Times New Roman" w:cs="Times New Roman"/>
          <w:i w:val="0"/>
          <w:sz w:val="24"/>
          <w:szCs w:val="24"/>
          <w:lang w:val="ru-RU"/>
        </w:rPr>
        <w:t>учреж</w:t>
      </w:r>
      <w:proofErr w:type="spellEnd"/>
      <w:r w:rsidR="005707FB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</w:p>
    <w:p w:rsidR="00CB0340" w:rsidRDefault="008238FD" w:rsidP="00E64837">
      <w:pPr>
        <w:spacing w:after="0"/>
        <w:ind w:left="-11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proofErr w:type="spellStart"/>
      <w:r w:rsidR="005707FB">
        <w:rPr>
          <w:rFonts w:ascii="Times New Roman" w:hAnsi="Times New Roman" w:cs="Times New Roman"/>
          <w:i w:val="0"/>
          <w:sz w:val="24"/>
          <w:szCs w:val="24"/>
          <w:lang w:val="ru-RU"/>
        </w:rPr>
        <w:t>дения</w:t>
      </w:r>
      <w:proofErr w:type="spellEnd"/>
    </w:p>
    <w:p w:rsidR="00CB0340" w:rsidRDefault="00CB0340" w:rsidP="00CB034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B0340" w:rsidRDefault="00CB0340" w:rsidP="00E64837">
      <w:pPr>
        <w:spacing w:after="0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Pr="00EA0AE2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З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адачи, которые предстоит решать в этом блоке, определяют формы и методы дальнейшей работы педагогов. </w:t>
      </w:r>
    </w:p>
    <w:p w:rsidR="00A979FC" w:rsidRDefault="003A0545" w:rsidP="00CB0340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A0545">
        <w:rPr>
          <w:rFonts w:ascii="Monotype Corsiva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54" type="#_x0000_t32" style="position:absolute;left:0;text-align:left;margin-left:121.45pt;margin-top:16.9pt;width:46.2pt;height:100.65pt;flip:x;z-index:251678720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55" type="#_x0000_t32" style="position:absolute;left:0;text-align:left;margin-left:177.15pt;margin-top:16.9pt;width:14.25pt;height:53.15pt;z-index:251679744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53" type="#_x0000_t32" style="position:absolute;left:0;text-align:left;margin-left:39.25pt;margin-top:16.9pt;width:114.1pt;height:47.7pt;flip:x;z-index:251677696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58" type="#_x0000_t32" style="position:absolute;left:0;text-align:left;margin-left:312.3pt;margin-top:16.9pt;width:59.8pt;height:26.65pt;z-index:251682816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56" type="#_x0000_t32" style="position:absolute;left:0;text-align:left;margin-left:242.35pt;margin-top:19.75pt;width:48.25pt;height:63.15pt;z-index:251680768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59" type="#_x0000_t32" style="position:absolute;left:0;text-align:left;margin-left:225.35pt;margin-top:16.9pt;width:17pt;height:119.8pt;z-index:251683840" o:connectortype="straight">
            <v:stroke endarrow="block"/>
          </v:shape>
        </w:pict>
      </w:r>
      <w:r w:rsidRPr="003A0545">
        <w:rPr>
          <w:rFonts w:ascii="Monotype Corsiva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57" type="#_x0000_t32" style="position:absolute;left:0;text-align:left;margin-left:281.75pt;margin-top:16.9pt;width:90.35pt;height:116.15pt;z-index:251681792" o:connectortype="straight">
            <v:stroke endarrow="block"/>
          </v:shape>
        </w:pict>
      </w:r>
      <w:r w:rsidR="00CB0340" w:rsidRPr="00EA0AE2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К</w:t>
      </w:r>
      <w:r w:rsidR="00CB034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этим </w:t>
      </w:r>
      <w:r w:rsidR="00CB0340" w:rsidRPr="001A3E73">
        <w:rPr>
          <w:rFonts w:ascii="MS Mincho" w:eastAsia="MS Mincho" w:hAnsi="MS Mincho" w:cs="Times New Roman"/>
          <w:b/>
          <w:i w:val="0"/>
          <w:outline/>
          <w:color w:val="00B0F0"/>
          <w:sz w:val="28"/>
          <w:szCs w:val="28"/>
          <w:lang w:val="ru-RU"/>
        </w:rPr>
        <w:t>методам</w:t>
      </w:r>
      <w:r w:rsidR="00CB0340" w:rsidRPr="00C942C2">
        <w:rPr>
          <w:rFonts w:ascii="MS Mincho" w:eastAsia="MS Mincho" w:hAnsi="MS Mincho" w:cs="Times New Roman"/>
          <w:b/>
          <w:i w:val="0"/>
          <w:color w:val="00B0F0"/>
          <w:sz w:val="28"/>
          <w:szCs w:val="28"/>
          <w:lang w:val="ru-RU"/>
        </w:rPr>
        <w:t xml:space="preserve"> </w:t>
      </w:r>
      <w:r w:rsidR="00CB0340">
        <w:rPr>
          <w:rFonts w:ascii="Times New Roman" w:hAnsi="Times New Roman" w:cs="Times New Roman"/>
          <w:i w:val="0"/>
          <w:sz w:val="28"/>
          <w:szCs w:val="28"/>
          <w:lang w:val="ru-RU"/>
        </w:rPr>
        <w:t>относятся:</w:t>
      </w:r>
    </w:p>
    <w:p w:rsidR="00EF6DBC" w:rsidRDefault="003A0545" w:rsidP="00CB0340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67" type="#_x0000_t188" style="position:absolute;left:0;text-align:left;margin-left:344.25pt;margin-top:16.6pt;width:88.3pt;height:26.5pt;z-index:-251625472" fillcolor="#fde9d9 [665]">
            <v:fill color2="#d6e3bc [1302]" rotate="t" focus="100%" type="gradient"/>
          </v:shape>
        </w:pict>
      </w:r>
    </w:p>
    <w:p w:rsidR="00EF6DBC" w:rsidRPr="00C0273F" w:rsidRDefault="003A0545" w:rsidP="00EF6DBC">
      <w:pPr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00B0F0"/>
          <w:sz w:val="24"/>
          <w:szCs w:val="24"/>
          <w:lang w:val="ru-RU" w:eastAsia="ru-RU" w:bidi="ar-SA"/>
        </w:rPr>
        <w:pict>
          <v:shape id="_x0000_s1063" type="#_x0000_t188" style="position:absolute;margin-left:149.3pt;margin-top:23.8pt;width:76.05pt;height:41.45pt;z-index:-251629568" fillcolor="#fde9d9 [665]">
            <v:fill color2="#d6e3bc [1302]" rotate="t" focus="100%" type="gradient"/>
          </v:shape>
        </w:pict>
      </w:r>
      <w:r w:rsidRPr="003A0545">
        <w:rPr>
          <w:rFonts w:ascii="Times New Roman" w:hAnsi="Times New Roman" w:cs="Times New Roman"/>
          <w:b/>
          <w:noProof/>
          <w:color w:val="00B0F0"/>
          <w:sz w:val="28"/>
          <w:szCs w:val="28"/>
          <w:lang w:val="ru-RU" w:eastAsia="ru-RU" w:bidi="ar-SA"/>
        </w:rPr>
        <w:pict>
          <v:shape id="_x0000_s1061" type="#_x0000_t188" style="position:absolute;margin-left:-19.85pt;margin-top:18.35pt;width:67.95pt;height:36pt;z-index:-251631616" fillcolor="#fde9d9 [665]">
            <v:fill color2="#d6e3bc [1302]" rotate="t" focus="100%" type="gradient"/>
          </v:shape>
        </w:pict>
      </w:r>
      <w:r w:rsidR="00EF6DBC" w:rsidRPr="00C0273F">
        <w:rPr>
          <w:rFonts w:ascii="Times New Roman" w:hAnsi="Times New Roman" w:cs="Times New Roman"/>
          <w:b/>
          <w:color w:val="00B0F0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EF6DBC" w:rsidRPr="00C0273F">
        <w:rPr>
          <w:rFonts w:ascii="Times New Roman" w:hAnsi="Times New Roman" w:cs="Times New Roman"/>
          <w:b/>
          <w:i w:val="0"/>
          <w:color w:val="00B0F0"/>
          <w:sz w:val="28"/>
          <w:szCs w:val="28"/>
          <w:lang w:val="ru-RU"/>
        </w:rPr>
        <w:t xml:space="preserve"> </w:t>
      </w:r>
      <w:r w:rsidR="00EF6DBC"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>наблюдение</w:t>
      </w:r>
    </w:p>
    <w:p w:rsidR="00EF6DBC" w:rsidRPr="00C0273F" w:rsidRDefault="003A0545" w:rsidP="00EF6DBC">
      <w:pPr>
        <w:spacing w:after="0"/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00B0F0"/>
          <w:sz w:val="24"/>
          <w:szCs w:val="24"/>
          <w:lang w:val="ru-RU" w:eastAsia="ru-RU" w:bidi="ar-SA"/>
        </w:rPr>
        <w:pict>
          <v:shape id="_x0000_s1065" type="#_x0000_t188" style="position:absolute;margin-left:258.65pt;margin-top:10.1pt;width:67.9pt;height:34.65pt;z-index:-251627520" fillcolor="#fde9d9 [665]">
            <v:fill color2="#d6e3bc [1302]" rotate="t" focus="100%" type="gradient"/>
          </v:shape>
        </w:pict>
      </w:r>
      <w:r w:rsidR="00EF6DBC"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 xml:space="preserve">опрос                                               </w:t>
      </w:r>
      <w:proofErr w:type="spellStart"/>
      <w:r w:rsidR="00EF6DBC"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>анкети</w:t>
      </w:r>
      <w:proofErr w:type="spellEnd"/>
      <w:r w:rsidR="00EF6DBC"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 xml:space="preserve">- </w:t>
      </w:r>
    </w:p>
    <w:p w:rsidR="00EF6DBC" w:rsidRPr="00C0273F" w:rsidRDefault="00EF6DBC" w:rsidP="00EF6DBC">
      <w:pPr>
        <w:tabs>
          <w:tab w:val="left" w:pos="2106"/>
        </w:tabs>
        <w:spacing w:after="0"/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</w:pPr>
      <w:r w:rsidRPr="00C0273F"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  <w:tab/>
        <w:t xml:space="preserve">                    </w:t>
      </w:r>
      <w:proofErr w:type="spellStart"/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>рование</w:t>
      </w:r>
      <w:proofErr w:type="spellEnd"/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 xml:space="preserve">                   </w:t>
      </w:r>
      <w:proofErr w:type="spellStart"/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>патронанс</w:t>
      </w:r>
      <w:proofErr w:type="spellEnd"/>
    </w:p>
    <w:p w:rsidR="00D56E02" w:rsidRPr="00C0273F" w:rsidRDefault="003A0545" w:rsidP="00EF6DBC">
      <w:pPr>
        <w:tabs>
          <w:tab w:val="left" w:pos="2106"/>
        </w:tabs>
        <w:spacing w:after="0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B0F0"/>
          <w:sz w:val="24"/>
          <w:szCs w:val="24"/>
          <w:lang w:val="ru-RU" w:eastAsia="ru-RU" w:bidi="ar-SA"/>
        </w:rPr>
        <w:pict>
          <v:shape id="_x0000_s1062" type="#_x0000_t188" style="position:absolute;margin-left:68.45pt;margin-top:11.65pt;width:95.8pt;height:41.45pt;z-index:-251630592" fillcolor="#fde9d9 [665]">
            <v:fill color2="#d6e3bc [1302]" rotate="t" focus="100%" type="gradient"/>
          </v:shape>
        </w:pict>
      </w:r>
      <w:r w:rsidR="00EF6DBC" w:rsidRPr="00C0273F"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  <w:t xml:space="preserve">                             </w:t>
      </w:r>
    </w:p>
    <w:p w:rsidR="00EF6DBC" w:rsidRPr="00C0273F" w:rsidRDefault="003A0545" w:rsidP="00EF6DBC">
      <w:pPr>
        <w:tabs>
          <w:tab w:val="left" w:pos="2106"/>
        </w:tabs>
        <w:spacing w:after="0"/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</w:pPr>
      <w:r w:rsidRPr="003A0545">
        <w:rPr>
          <w:rFonts w:ascii="Times New Roman" w:hAnsi="Times New Roman" w:cs="Times New Roman"/>
          <w:b/>
          <w:noProof/>
          <w:color w:val="00B0F0"/>
          <w:sz w:val="24"/>
          <w:szCs w:val="24"/>
          <w:lang w:val="ru-RU" w:eastAsia="ru-RU" w:bidi="ar-SA"/>
        </w:rPr>
        <w:pict>
          <v:shape id="_x0000_s1268" type="#_x0000_t188" style="position:absolute;margin-left:332.7pt;margin-top:10.7pt;width:114.1pt;height:65.9pt;z-index:-251496448" fillcolor="#fde9d9 [665]">
            <v:fill color2="#d6e3bc [1302]" rotate="t" focus="100%" type="gradient"/>
          </v:shape>
        </w:pict>
      </w:r>
      <w:r w:rsidRPr="003A0545">
        <w:rPr>
          <w:rFonts w:ascii="Times New Roman" w:hAnsi="Times New Roman" w:cs="Times New Roman"/>
          <w:b/>
          <w:noProof/>
          <w:color w:val="00B0F0"/>
          <w:sz w:val="24"/>
          <w:szCs w:val="24"/>
          <w:lang w:val="ru-RU" w:eastAsia="ru-RU" w:bidi="ar-SA"/>
        </w:rPr>
        <w:pict>
          <v:shape id="_x0000_s1066" type="#_x0000_t188" style="position:absolute;margin-left:332.7pt;margin-top:10.7pt;width:110.7pt;height:65.9pt;z-index:-251626496"/>
        </w:pict>
      </w:r>
      <w:r w:rsidRPr="003A0545">
        <w:rPr>
          <w:rFonts w:ascii="Times New Roman" w:hAnsi="Times New Roman" w:cs="Times New Roman"/>
          <w:b/>
          <w:noProof/>
          <w:color w:val="00B0F0"/>
          <w:sz w:val="24"/>
          <w:szCs w:val="24"/>
          <w:lang w:val="ru-RU" w:eastAsia="ru-RU" w:bidi="ar-SA"/>
        </w:rPr>
        <w:pict>
          <v:shape id="_x0000_s1064" type="#_x0000_t188" style="position:absolute;margin-left:199.55pt;margin-top:10.7pt;width:85.6pt;height:59.8pt;z-index:-251628544" fillcolor="#fde9d9 [665]">
            <v:fill color2="#d6e3bc [1302]" rotate="t" focus="100%" type="gradient"/>
          </v:shape>
        </w:pict>
      </w:r>
      <w:r w:rsidR="00D56E02" w:rsidRPr="00C0273F"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  <w:t xml:space="preserve">                          </w:t>
      </w:r>
      <w:proofErr w:type="spellStart"/>
      <w:r w:rsidR="00EF6DBC"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>интервьюиро</w:t>
      </w:r>
      <w:proofErr w:type="spellEnd"/>
      <w:r w:rsidR="00EF6DBC"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>-</w:t>
      </w:r>
    </w:p>
    <w:p w:rsidR="00EF6DBC" w:rsidRPr="00C0273F" w:rsidRDefault="00EF6DBC" w:rsidP="00EF6DBC">
      <w:pPr>
        <w:tabs>
          <w:tab w:val="left" w:pos="2106"/>
        </w:tabs>
        <w:spacing w:after="0"/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</w:pPr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 xml:space="preserve">                             </w:t>
      </w:r>
      <w:proofErr w:type="spellStart"/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>вание</w:t>
      </w:r>
      <w:proofErr w:type="spellEnd"/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 xml:space="preserve">                               изучение                              </w:t>
      </w:r>
      <w:proofErr w:type="gramStart"/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>специальные</w:t>
      </w:r>
      <w:proofErr w:type="gramEnd"/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 xml:space="preserve"> </w:t>
      </w:r>
    </w:p>
    <w:p w:rsidR="00EF6DBC" w:rsidRPr="00C0273F" w:rsidRDefault="00EF6DBC" w:rsidP="00EF6DBC">
      <w:pPr>
        <w:tabs>
          <w:tab w:val="left" w:pos="2106"/>
        </w:tabs>
        <w:spacing w:after="0"/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</w:pPr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 xml:space="preserve">                                                                      медицинских                       диагностические</w:t>
      </w:r>
    </w:p>
    <w:p w:rsidR="00C942C2" w:rsidRPr="00C0273F" w:rsidRDefault="00EF6DBC" w:rsidP="00EF6DBC">
      <w:pPr>
        <w:tabs>
          <w:tab w:val="left" w:pos="2106"/>
        </w:tabs>
        <w:spacing w:after="0"/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</w:pPr>
      <w:r w:rsidRPr="00C0273F">
        <w:rPr>
          <w:rFonts w:ascii="Times New Roman" w:hAnsi="Times New Roman" w:cs="Times New Roman"/>
          <w:b/>
          <w:i w:val="0"/>
          <w:color w:val="00B0F0"/>
          <w:sz w:val="24"/>
          <w:szCs w:val="24"/>
          <w:lang w:val="ru-RU"/>
        </w:rPr>
        <w:t xml:space="preserve">                                                                      карт                                      методики</w:t>
      </w:r>
    </w:p>
    <w:p w:rsidR="006C422B" w:rsidRPr="00344BCF" w:rsidRDefault="00C942C2" w:rsidP="00344BCF">
      <w:pPr>
        <w:spacing w:after="0"/>
        <w:ind w:firstLine="70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</w:p>
    <w:p w:rsidR="006C422B" w:rsidRDefault="006C422B" w:rsidP="00AD45F2">
      <w:pPr>
        <w:spacing w:after="0"/>
        <w:ind w:left="-567" w:firstLine="708"/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C53AB4" w:rsidRDefault="00C942C2" w:rsidP="00AD45F2">
      <w:pPr>
        <w:spacing w:after="0"/>
        <w:ind w:left="-567" w:firstLine="708"/>
        <w:rPr>
          <w:rFonts w:ascii="MS Mincho" w:eastAsia="MS Mincho" w:hAnsi="MS Mincho" w:cs="Times New Roman"/>
          <w:b/>
          <w:i w:val="0"/>
          <w:color w:val="00B0F0"/>
          <w:sz w:val="28"/>
          <w:szCs w:val="28"/>
          <w:lang w:val="ru-RU"/>
        </w:rPr>
      </w:pPr>
      <w:r w:rsidRPr="00EA0AE2">
        <w:rPr>
          <w:rFonts w:ascii="Monotype Corsiva" w:hAnsi="Monotype Corsiva" w:cs="Times New Roman"/>
          <w:b/>
          <w:i w:val="0"/>
          <w:color w:val="FF0000"/>
          <w:sz w:val="40"/>
          <w:szCs w:val="40"/>
          <w:lang w:val="ru-RU"/>
        </w:rPr>
        <w:t>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абота в рамках информационно-аналитического блока строится по двум взаимосвязанным </w:t>
      </w:r>
      <w:r w:rsidRPr="001A3E73">
        <w:rPr>
          <w:rFonts w:ascii="MS Mincho" w:eastAsia="MS Mincho" w:hAnsi="MS Mincho" w:cs="Times New Roman"/>
          <w:b/>
          <w:i w:val="0"/>
          <w:outline/>
          <w:color w:val="00B0F0"/>
          <w:sz w:val="28"/>
          <w:szCs w:val="28"/>
          <w:lang w:val="ru-RU"/>
        </w:rPr>
        <w:t>направлениям</w:t>
      </w:r>
    </w:p>
    <w:p w:rsidR="004939CE" w:rsidRDefault="003A0545" w:rsidP="00C53AB4">
      <w:pPr>
        <w:ind w:firstLine="708"/>
        <w:rPr>
          <w:rFonts w:ascii="MS Mincho" w:eastAsia="MS Mincho" w:hAnsi="MS Mincho" w:cs="Times New Roman"/>
          <w:b/>
          <w:i w:val="0"/>
          <w:color w:val="00B0F0"/>
          <w:sz w:val="28"/>
          <w:szCs w:val="28"/>
          <w:lang w:val="ru-RU"/>
        </w:rPr>
      </w:pPr>
      <w:r w:rsidRPr="003A0545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71" type="#_x0000_t63" style="position:absolute;left:0;text-align:left;margin-left:258.65pt;margin-top:10.85pt;width:198.35pt;height:51.7pt;z-index:-251621376" adj="1655,17715" fillcolor="#f2f2f2 [3052]">
            <v:fill color2="#e5b8b7 [1301]" rotate="t" focus="100%" type="gradient"/>
            <v:textbox style="mso-next-textbox:#_x0000_s1071">
              <w:txbxContent>
                <w:p w:rsidR="003B7E8B" w:rsidRPr="002B4FE5" w:rsidRDefault="003B7E8B" w:rsidP="002B4FE5">
                  <w:pPr>
                    <w:spacing w:after="12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         </w:t>
                  </w:r>
                  <w:r w:rsidRPr="002B4FE5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посвящение</w:t>
                  </w:r>
                </w:p>
                <w:p w:rsidR="003B7E8B" w:rsidRPr="002B4FE5" w:rsidRDefault="003B7E8B" w:rsidP="002B4FE5">
                  <w:pPr>
                    <w:spacing w:after="12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53AB4" w:rsidRPr="002B4FE5" w:rsidRDefault="003A0545" w:rsidP="00E4158B">
      <w:pPr>
        <w:tabs>
          <w:tab w:val="center" w:pos="4677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0545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69" type="#_x0000_t32" style="position:absolute;margin-left:137.75pt;margin-top:21.85pt;width:133.1pt;height:13.85pt;flip:y;z-index:251693056" o:connectortype="straight">
            <v:stroke endarrow="block"/>
          </v:shape>
        </w:pict>
      </w:r>
      <w:r w:rsidRPr="003A0545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68" style="position:absolute;margin-left:-21.9pt;margin-top:9.85pt;width:159.65pt;height:59.8pt;z-index:-251624448" fillcolor="#f2f2f2 [3052]">
            <v:fill color2="#e5b8b7 [1301]" rotate="t" focus="100%" type="gradient"/>
          </v:rect>
        </w:pict>
      </w:r>
      <w:r w:rsidR="00E4571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                                                              </w:t>
      </w:r>
      <w:r w:rsidR="00E45714" w:rsidRPr="002B4FE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939C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r w:rsidR="00E45714" w:rsidRPr="002B4FE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родителей                             </w:t>
      </w:r>
    </w:p>
    <w:p w:rsidR="00E4158B" w:rsidRPr="002B4FE5" w:rsidRDefault="003A0545" w:rsidP="00E4158B">
      <w:pPr>
        <w:tabs>
          <w:tab w:val="center" w:pos="4677"/>
        </w:tabs>
        <w:rPr>
          <w:rFonts w:ascii="MS Mincho" w:eastAsia="MS Mincho" w:hAnsi="MS Mincho" w:cs="Times New Roman"/>
          <w:b/>
          <w:i w:val="0"/>
          <w:color w:val="00B0F0"/>
          <w:sz w:val="24"/>
          <w:szCs w:val="24"/>
          <w:lang w:val="ru-RU"/>
        </w:rPr>
      </w:pPr>
      <w:r w:rsidRPr="003A0545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pict>
          <v:shape id="_x0000_s1070" type="#_x0000_t32" style="position:absolute;margin-left:137.75pt;margin-top:9.15pt;width:104.6pt;height:40pt;z-index:251694080" o:connectortype="straight">
            <v:stroke endarrow="block"/>
          </v:shape>
        </w:pict>
      </w:r>
      <w:r w:rsidRPr="003A0545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pict>
          <v:shape id="_x0000_s1072" type="#_x0000_t63" style="position:absolute;margin-left:242.35pt;margin-top:17.9pt;width:207.85pt;height:72.7pt;z-index:-251620352" adj="4531,19431" fillcolor="#f2f2f2 [3052]">
            <v:fill color2="#e5b8b7 [1301]" rotate="t" focus="100%" type="gradient"/>
            <v:textbox style="mso-next-textbox:#_x0000_s1072">
              <w:txbxContent>
                <w:p w:rsidR="003B7E8B" w:rsidRDefault="003B7E8B"/>
              </w:txbxContent>
            </v:textbox>
          </v:shape>
        </w:pict>
      </w:r>
      <w:r w:rsidR="00C53AB4" w:rsidRPr="002B4FE5">
        <w:rPr>
          <w:rFonts w:ascii="Times New Roman" w:hAnsi="Times New Roman" w:cs="Times New Roman"/>
          <w:i w:val="0"/>
          <w:sz w:val="24"/>
          <w:szCs w:val="24"/>
          <w:lang w:val="ru-RU"/>
        </w:rPr>
        <w:t>Первое направление</w:t>
      </w:r>
      <w:r w:rsidR="00E4158B" w:rsidRPr="002B4FE5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E4158B" w:rsidRPr="002B4FE5" w:rsidRDefault="00E4158B" w:rsidP="00E4158B">
      <w:pPr>
        <w:tabs>
          <w:tab w:val="left" w:pos="5230"/>
        </w:tabs>
        <w:spacing w:after="0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MS Mincho" w:eastAsia="MS Mincho" w:hAnsi="MS Mincho" w:cs="Times New Roman"/>
          <w:sz w:val="28"/>
          <w:szCs w:val="28"/>
          <w:lang w:val="ru-RU"/>
        </w:rPr>
        <w:tab/>
      </w:r>
      <w:r w:rsidR="002B4FE5">
        <w:rPr>
          <w:rFonts w:ascii="MS Mincho" w:eastAsia="MS Mincho" w:hAnsi="MS Mincho" w:cs="Times New Roman"/>
          <w:sz w:val="28"/>
          <w:szCs w:val="28"/>
          <w:lang w:val="ru-RU"/>
        </w:rPr>
        <w:t xml:space="preserve">  </w:t>
      </w:r>
      <w:r w:rsidRPr="002B4FE5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передача им </w:t>
      </w:r>
      <w:proofErr w:type="gramStart"/>
      <w:r w:rsidRPr="002B4FE5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необходимой</w:t>
      </w:r>
      <w:proofErr w:type="gramEnd"/>
      <w:r w:rsidRPr="002B4FE5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          </w:t>
      </w:r>
    </w:p>
    <w:p w:rsidR="00E4158B" w:rsidRPr="002B4FE5" w:rsidRDefault="003A0545" w:rsidP="00E4158B">
      <w:pPr>
        <w:tabs>
          <w:tab w:val="left" w:pos="5230"/>
        </w:tabs>
        <w:spacing w:after="0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 w:rsidRPr="003A0545">
        <w:rPr>
          <w:rFonts w:ascii="MS Mincho" w:eastAsia="MS Mincho" w:hAnsi="MS Mincho" w:cs="Times New Roman"/>
          <w:noProof/>
          <w:sz w:val="28"/>
          <w:szCs w:val="28"/>
          <w:lang w:val="ru-RU" w:eastAsia="ru-RU" w:bidi="ar-SA"/>
        </w:rPr>
        <w:pict>
          <v:shape id="_x0000_s1078" type="#_x0000_t32" style="position:absolute;margin-left:46.05pt;margin-top:-.05pt;width:139.25pt;height:115.35pt;z-index:251697152" o:connectortype="straight">
            <v:stroke endarrow="block"/>
          </v:shape>
        </w:pict>
      </w:r>
      <w:r w:rsidR="00E4158B" w:rsidRPr="002B4FE5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ab/>
        <w:t xml:space="preserve">    </w:t>
      </w:r>
      <w:r w:rsidR="002B4FE5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 </w:t>
      </w:r>
      <w:r w:rsidR="00E4158B" w:rsidRPr="002B4FE5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информации по тому</w:t>
      </w:r>
    </w:p>
    <w:p w:rsidR="00623FD5" w:rsidRPr="002B4FE5" w:rsidRDefault="00E4158B" w:rsidP="00E4158B">
      <w:pPr>
        <w:tabs>
          <w:tab w:val="left" w:pos="5230"/>
        </w:tabs>
        <w:spacing w:after="0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2B4FE5">
        <w:rPr>
          <w:rFonts w:ascii="Times New Roman" w:eastAsia="MS Mincho" w:hAnsi="Times New Roman" w:cs="Times New Roman"/>
          <w:sz w:val="24"/>
          <w:szCs w:val="24"/>
          <w:lang w:val="ru-RU"/>
        </w:rPr>
        <w:tab/>
        <w:t xml:space="preserve">     </w:t>
      </w:r>
      <w:r w:rsidR="002B4FE5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</w:t>
      </w:r>
      <w:r w:rsidRPr="002B4FE5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или иному вопросу</w:t>
      </w:r>
    </w:p>
    <w:p w:rsidR="00623FD5" w:rsidRPr="00623FD5" w:rsidRDefault="003A0545" w:rsidP="00623FD5">
      <w:pPr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A0545">
        <w:rPr>
          <w:rFonts w:ascii="Times New Roman" w:eastAsia="MS Mincho" w:hAnsi="Times New Roman" w:cs="Times New Roman"/>
          <w:noProof/>
          <w:sz w:val="24"/>
          <w:szCs w:val="24"/>
          <w:lang w:val="ru-RU" w:eastAsia="ru-RU" w:bidi="ar-SA"/>
        </w:rPr>
        <w:pict>
          <v:shape id="_x0000_s1079" type="#_x0000_t32" style="position:absolute;margin-left:185.3pt;margin-top:14.35pt;width:139.25pt;height:67.85pt;flip:x;z-index:251698176" o:connectortype="straight">
            <v:stroke endarrow="block"/>
          </v:shape>
        </w:pict>
      </w:r>
    </w:p>
    <w:p w:rsidR="00623FD5" w:rsidRPr="00623FD5" w:rsidRDefault="00623FD5" w:rsidP="00623FD5">
      <w:pPr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F0D6A" w:rsidRPr="004465F5" w:rsidRDefault="004F0D6A" w:rsidP="008D286C">
      <w:pPr>
        <w:tabs>
          <w:tab w:val="left" w:pos="3695"/>
        </w:tabs>
        <w:jc w:val="center"/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4F0D6A" w:rsidRDefault="004F0D6A" w:rsidP="008D286C">
      <w:pPr>
        <w:tabs>
          <w:tab w:val="left" w:pos="3695"/>
        </w:tabs>
        <w:jc w:val="center"/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C942C2" w:rsidRDefault="003A0545" w:rsidP="008D286C">
      <w:pPr>
        <w:tabs>
          <w:tab w:val="left" w:pos="3695"/>
        </w:tabs>
        <w:jc w:val="center"/>
        <w:rPr>
          <w:rFonts w:ascii="MS Mincho" w:eastAsia="MS Mincho" w:hAnsi="MS Mincho" w:cs="Times New Roman"/>
          <w:b/>
          <w:i w:val="0"/>
          <w:color w:val="00B0F0"/>
          <w:sz w:val="28"/>
          <w:szCs w:val="28"/>
          <w:lang w:val="ru-RU"/>
        </w:rPr>
      </w:pPr>
      <w:r w:rsidRPr="003A0545">
        <w:rPr>
          <w:rFonts w:ascii="Monotype Corsiva" w:eastAsia="MS Mincho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0" type="#_x0000_t34" style="position:absolute;left:0;text-align:left;margin-left:-23.6pt;margin-top:52.2pt;width:99.85pt;height:24.45pt;rotation:90;z-index:251699200" o:connectortype="elbow" adj="10795,-62901,-26738" strokecolor="black [3213]">
            <v:stroke endarrow="block"/>
          </v:shape>
        </w:pict>
      </w:r>
      <w:r w:rsidRPr="003A0545">
        <w:rPr>
          <w:rFonts w:ascii="Monotype Corsiva" w:eastAsia="MS Mincho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81" type="#_x0000_t34" style="position:absolute;left:0;text-align:left;margin-left:19.5pt;margin-top:60.75pt;width:108.1pt;height:15.6pt;rotation:90;z-index:251700224" o:connectortype="elbow" adj=",-98585,-33249" strokecolor="black [3213]">
            <v:stroke endarrow="block"/>
          </v:shape>
        </w:pict>
      </w:r>
      <w:r w:rsidRPr="003A0545">
        <w:rPr>
          <w:rFonts w:ascii="Monotype Corsiva" w:eastAsia="MS Mincho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92" type="#_x0000_t34" style="position:absolute;left:0;text-align:left;margin-left:74.9pt;margin-top:58.35pt;width:108.1pt;height:20.35pt;rotation:90;z-index:251709440" o:connectortype="elbow" adj=",-75573,-44789" strokecolor="black [3213]">
            <v:stroke endarrow="block"/>
          </v:shape>
        </w:pict>
      </w:r>
      <w:r w:rsidRPr="003A0545">
        <w:rPr>
          <w:rFonts w:ascii="Monotype Corsiva" w:eastAsia="MS Mincho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94" type="#_x0000_t34" style="position:absolute;left:0;text-align:left;margin-left:133.3pt;margin-top:56.3pt;width:108.1pt;height:24.45pt;rotation:90;z-index:251711488" o:connectortype="elbow" adj=",-62901,-56867" strokecolor="black [3213]">
            <v:stroke endarrow="block"/>
          </v:shape>
        </w:pict>
      </w:r>
      <w:r w:rsidRPr="003A0545">
        <w:rPr>
          <w:rFonts w:ascii="Monotype Corsiva" w:eastAsia="MS Mincho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097" type="#_x0000_t34" style="position:absolute;left:0;text-align:left;margin-left:174.75pt;margin-top:61.75pt;width:108.1pt;height:13.6pt;rotation:90;z-index:251714560" o:connectortype="elbow" adj=",-113082,-64071" strokecolor="black [3213]">
            <v:stroke endarrow="block"/>
          </v:shape>
        </w:pict>
      </w:r>
      <w:r w:rsidRPr="003A0545">
        <w:rPr>
          <w:rFonts w:ascii="Monotype Corsiva" w:eastAsia="MS Mincho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100" type="#_x0000_t34" style="position:absolute;left:0;text-align:left;margin-left:208.95pt;margin-top:68.9pt;width:124.4pt;height:15.6pt;rotation:90;z-index:251716608" o:connectortype="elbow" adj=",-98585,-63203" strokecolor="black [3213]">
            <v:stroke endarrow="block"/>
          </v:shape>
        </w:pict>
      </w:r>
      <w:r w:rsidRPr="003A0545">
        <w:rPr>
          <w:rFonts w:ascii="Monotype Corsiva" w:eastAsia="MS Mincho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255" type="#_x0000_t34" style="position:absolute;left:0;text-align:left;margin-left:267.45pt;margin-top:68.2pt;width:130.45pt;height:23.1pt;rotation:90;z-index:251814912" o:connectortype="elbow" adj="10796,-66577,-70289">
            <v:stroke endarrow="block"/>
          </v:shape>
        </w:pict>
      </w:r>
      <w:r w:rsidRPr="003A0545">
        <w:rPr>
          <w:rFonts w:ascii="Monotype Corsiva" w:eastAsia="MS Mincho" w:hAnsi="Monotype Corsiva" w:cs="Times New Roman"/>
          <w:b/>
          <w:i w:val="0"/>
          <w:noProof/>
          <w:color w:val="FF0000"/>
          <w:sz w:val="40"/>
          <w:szCs w:val="40"/>
          <w:lang w:val="ru-RU" w:eastAsia="ru-RU" w:bidi="ar-SA"/>
        </w:rPr>
        <w:pict>
          <v:shape id="_x0000_s1259" type="#_x0000_t34" style="position:absolute;left:0;text-align:left;margin-left:317pt;margin-top:63.45pt;width:118.3pt;height:20.4pt;rotation:90;z-index:251817984" o:connectortype="elbow" adj=",-75388,-86071">
            <v:stroke endarrow="block"/>
          </v:shape>
        </w:pict>
      </w:r>
      <w:r w:rsidR="00623FD5" w:rsidRPr="00EA0AE2"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  <w:t>Д</w:t>
      </w:r>
      <w:r w:rsidR="00623FD5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ля решения вопросов в этом направлении используются разные </w:t>
      </w:r>
      <w:r w:rsidR="00623FD5" w:rsidRPr="001A3E73">
        <w:rPr>
          <w:rFonts w:ascii="MS Mincho" w:eastAsia="MS Mincho" w:hAnsi="MS Mincho" w:cs="Times New Roman"/>
          <w:b/>
          <w:i w:val="0"/>
          <w:outline/>
          <w:color w:val="00B0F0"/>
          <w:sz w:val="28"/>
          <w:szCs w:val="28"/>
          <w:lang w:val="ru-RU"/>
        </w:rPr>
        <w:t>формы</w:t>
      </w:r>
    </w:p>
    <w:p w:rsidR="002B4FE5" w:rsidRDefault="002B4FE5" w:rsidP="00623FD5">
      <w:pPr>
        <w:tabs>
          <w:tab w:val="left" w:pos="3695"/>
        </w:tabs>
        <w:jc w:val="center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</w:p>
    <w:tbl>
      <w:tblPr>
        <w:tblpPr w:leftFromText="180" w:rightFromText="180" w:vertAnchor="text" w:tblpY="531"/>
        <w:tblW w:w="0" w:type="auto"/>
        <w:shd w:val="clear" w:color="auto" w:fill="FFFFFF" w:themeFill="background1"/>
        <w:tblLook w:val="0000"/>
      </w:tblPr>
      <w:tblGrid>
        <w:gridCol w:w="774"/>
        <w:gridCol w:w="1100"/>
        <w:gridCol w:w="1494"/>
        <w:gridCol w:w="815"/>
        <w:gridCol w:w="1594"/>
      </w:tblGrid>
      <w:tr w:rsidR="006C422B" w:rsidRPr="000A0116" w:rsidTr="00293CBB">
        <w:trPr>
          <w:cantSplit/>
          <w:trHeight w:val="1986"/>
        </w:trPr>
        <w:tc>
          <w:tcPr>
            <w:tcW w:w="774" w:type="dxa"/>
            <w:shd w:val="clear" w:color="auto" w:fill="FFFFFF" w:themeFill="background1"/>
            <w:textDirection w:val="btLr"/>
          </w:tcPr>
          <w:p w:rsidR="006C422B" w:rsidRDefault="006C422B" w:rsidP="006C422B">
            <w:pPr>
              <w:ind w:left="113" w:right="113"/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 w:rsidRPr="00ED4868">
              <w:rPr>
                <w:rFonts w:ascii="Times New Roman" w:eastAsia="MS Mincho" w:hAnsi="Times New Roman" w:cs="Times New Roman"/>
                <w:i w:val="0"/>
                <w:lang w:val="ru-RU"/>
              </w:rPr>
              <w:t>лекции</w:t>
            </w:r>
          </w:p>
        </w:tc>
        <w:tc>
          <w:tcPr>
            <w:tcW w:w="1100" w:type="dxa"/>
            <w:shd w:val="clear" w:color="auto" w:fill="FFFFFF" w:themeFill="background1"/>
            <w:textDirection w:val="btLr"/>
          </w:tcPr>
          <w:p w:rsidR="006C422B" w:rsidRPr="006C422B" w:rsidRDefault="00293CBB" w:rsidP="00293CBB">
            <w:pPr>
              <w:spacing w:before="100" w:beforeAutospacing="1" w:after="0"/>
              <w:ind w:left="-227"/>
              <w:jc w:val="center"/>
              <w:rPr>
                <w:rFonts w:ascii="Times New Roman" w:eastAsia="MS Mincho" w:hAnsi="Times New Roman" w:cs="Times New Roman"/>
                <w:i w:val="0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lang w:val="ru-RU"/>
              </w:rPr>
              <w:t>Индивидуальное и подгрупповое консультирование</w:t>
            </w:r>
          </w:p>
        </w:tc>
        <w:tc>
          <w:tcPr>
            <w:tcW w:w="1494" w:type="dxa"/>
            <w:shd w:val="clear" w:color="auto" w:fill="FFFFFF" w:themeFill="background1"/>
            <w:textDirection w:val="btLr"/>
          </w:tcPr>
          <w:p w:rsidR="00293CBB" w:rsidRDefault="00293CBB" w:rsidP="00293CBB">
            <w:pPr>
              <w:spacing w:after="0"/>
              <w:ind w:left="113" w:right="113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</w:p>
          <w:p w:rsidR="006C422B" w:rsidRPr="00293CBB" w:rsidRDefault="00293CBB" w:rsidP="00293CBB">
            <w:pPr>
              <w:ind w:left="113" w:right="113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lang w:val="ru-RU"/>
              </w:rPr>
              <w:t>Информационные листы</w:t>
            </w:r>
          </w:p>
        </w:tc>
        <w:tc>
          <w:tcPr>
            <w:tcW w:w="815" w:type="dxa"/>
            <w:shd w:val="clear" w:color="auto" w:fill="FFFFFF" w:themeFill="background1"/>
            <w:textDirection w:val="btLr"/>
          </w:tcPr>
          <w:p w:rsidR="006C422B" w:rsidRPr="006C422B" w:rsidRDefault="00D0610F" w:rsidP="006C422B">
            <w:pPr>
              <w:rPr>
                <w:rFonts w:ascii="Times New Roman" w:eastAsia="MS Mincho" w:hAnsi="Times New Roman" w:cs="Times New Roman"/>
                <w:i w:val="0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                       </w:t>
            </w:r>
            <w:r w:rsidRPr="0024568F">
              <w:rPr>
                <w:rFonts w:ascii="Times New Roman" w:eastAsia="MS Mincho" w:hAnsi="Times New Roman" w:cs="Times New Roman"/>
                <w:i w:val="0"/>
                <w:lang w:val="ru-RU"/>
              </w:rPr>
              <w:t>газеты</w:t>
            </w:r>
          </w:p>
        </w:tc>
        <w:tc>
          <w:tcPr>
            <w:tcW w:w="700" w:type="dxa"/>
            <w:shd w:val="clear" w:color="auto" w:fill="FFFFFF" w:themeFill="background1"/>
            <w:textDirection w:val="btLr"/>
          </w:tcPr>
          <w:p w:rsidR="00ED2FB2" w:rsidRPr="0024568F" w:rsidRDefault="00730211" w:rsidP="0024568F">
            <w:pPr>
              <w:tabs>
                <w:tab w:val="left" w:pos="638"/>
              </w:tabs>
              <w:rPr>
                <w:rFonts w:ascii="Times New Roman" w:eastAsia="MS Mincho" w:hAnsi="Times New Roman" w:cs="Times New Roman"/>
                <w:i w:val="0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8"/>
                <w:szCs w:val="28"/>
                <w:lang w:val="ru-RU"/>
              </w:rPr>
              <w:t xml:space="preserve">      </w:t>
            </w:r>
            <w:r w:rsidR="00D0610F"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Листы-памятки    </w:t>
            </w:r>
          </w:p>
          <w:tbl>
            <w:tblPr>
              <w:tblpPr w:leftFromText="180" w:rightFromText="180" w:vertAnchor="text" w:horzAnchor="page" w:tblpX="532" w:tblpY="-1346"/>
              <w:tblW w:w="1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73"/>
            </w:tblGrid>
            <w:tr w:rsidR="00ED2FB2" w:rsidRPr="000A0116" w:rsidTr="00ED2FB2">
              <w:trPr>
                <w:cantSplit/>
                <w:trHeight w:val="1291"/>
              </w:trPr>
              <w:tc>
                <w:tcPr>
                  <w:tcW w:w="1073" w:type="dxa"/>
                  <w:textDirection w:val="btLr"/>
                </w:tcPr>
                <w:p w:rsidR="00ED2FB2" w:rsidRDefault="00ED2FB2" w:rsidP="00ED2FB2">
                  <w:pPr>
                    <w:tabs>
                      <w:tab w:val="left" w:pos="897"/>
                    </w:tabs>
                    <w:ind w:left="113" w:right="113"/>
                    <w:rPr>
                      <w:rFonts w:ascii="Times New Roman" w:eastAsia="MS Mincho" w:hAnsi="Times New Roman" w:cs="Times New Roman"/>
                      <w:i w:val="0"/>
                      <w:lang w:val="ru-RU"/>
                    </w:rPr>
                  </w:pPr>
                  <w:r>
                    <w:rPr>
                      <w:rFonts w:ascii="Times New Roman" w:eastAsia="MS Mincho" w:hAnsi="Times New Roman" w:cs="Times New Roman"/>
                      <w:i w:val="0"/>
                      <w:lang w:val="ru-RU"/>
                    </w:rPr>
                    <w:t>Листы-памятки</w:t>
                  </w:r>
                  <w:r>
                    <w:rPr>
                      <w:rFonts w:ascii="Times New Roman" w:eastAsia="MS Mincho" w:hAnsi="Times New Roman" w:cs="Times New Roman"/>
                      <w:i w:val="0"/>
                      <w:lang w:val="ru-RU"/>
                    </w:rPr>
                    <w:tab/>
                  </w:r>
                </w:p>
              </w:tc>
            </w:tr>
          </w:tbl>
          <w:p w:rsidR="00ED2FB2" w:rsidRDefault="00ED2FB2" w:rsidP="0024568F">
            <w:pPr>
              <w:tabs>
                <w:tab w:val="left" w:pos="638"/>
              </w:tabs>
              <w:rPr>
                <w:rFonts w:ascii="Times New Roman" w:eastAsia="MS Mincho" w:hAnsi="Times New Roman" w:cs="Times New Roman"/>
                <w:i w:val="0"/>
                <w:lang w:val="ru-RU"/>
              </w:rPr>
            </w:pPr>
          </w:p>
          <w:p w:rsidR="006C422B" w:rsidRPr="0024568F" w:rsidRDefault="004D5483" w:rsidP="004D5483">
            <w:pPr>
              <w:tabs>
                <w:tab w:val="left" w:pos="638"/>
              </w:tabs>
              <w:spacing w:after="120"/>
              <w:rPr>
                <w:rFonts w:ascii="Times New Roman" w:eastAsia="MS Mincho" w:hAnsi="Times New Roman" w:cs="Times New Roman"/>
                <w:i w:val="0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lang w:val="ru-RU"/>
              </w:rPr>
              <w:t>Библиотека для          родителей</w:t>
            </w:r>
          </w:p>
        </w:tc>
      </w:tr>
    </w:tbl>
    <w:tbl>
      <w:tblPr>
        <w:tblpPr w:leftFromText="180" w:rightFromText="180" w:vertAnchor="text" w:horzAnchor="page" w:tblpX="7799" w:tblpY="1060"/>
        <w:tblW w:w="0" w:type="auto"/>
        <w:tblLook w:val="0000"/>
      </w:tblPr>
      <w:tblGrid>
        <w:gridCol w:w="706"/>
      </w:tblGrid>
      <w:tr w:rsidR="00F51E6E" w:rsidTr="00F51E6E">
        <w:trPr>
          <w:cantSplit/>
          <w:trHeight w:val="1381"/>
        </w:trPr>
        <w:tc>
          <w:tcPr>
            <w:tcW w:w="706" w:type="dxa"/>
            <w:textDirection w:val="btLr"/>
          </w:tcPr>
          <w:p w:rsidR="00F51E6E" w:rsidRDefault="00F51E6E" w:rsidP="00F51E6E">
            <w:pPr>
              <w:tabs>
                <w:tab w:val="left" w:pos="897"/>
              </w:tabs>
              <w:ind w:left="113" w:right="113"/>
              <w:jc w:val="both"/>
              <w:rPr>
                <w:rFonts w:ascii="Times New Roman" w:eastAsia="MS Mincho" w:hAnsi="Times New Roman" w:cs="Times New Roman"/>
                <w:i w:val="0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                  </w:t>
            </w:r>
            <w:r w:rsidR="005B1BF0"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  </w:t>
            </w:r>
            <w:r w:rsidR="00A63643"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i w:val="0"/>
                <w:lang w:val="ru-RU"/>
              </w:rPr>
              <w:t>видеотек</w:t>
            </w:r>
            <w:r w:rsidR="005B1BF0">
              <w:rPr>
                <w:rFonts w:ascii="Times New Roman" w:eastAsia="MS Mincho" w:hAnsi="Times New Roman" w:cs="Times New Roman"/>
                <w:i w:val="0"/>
                <w:lang w:val="ru-RU"/>
              </w:rPr>
              <w:t>а</w:t>
            </w:r>
          </w:p>
        </w:tc>
      </w:tr>
      <w:tr w:rsidR="00F51E6E" w:rsidTr="00F51E6E">
        <w:trPr>
          <w:trHeight w:val="1617"/>
        </w:trPr>
        <w:tc>
          <w:tcPr>
            <w:tcW w:w="706" w:type="dxa"/>
          </w:tcPr>
          <w:p w:rsidR="00F51E6E" w:rsidRPr="00ED4868" w:rsidRDefault="00F51E6E" w:rsidP="00F51E6E">
            <w:pPr>
              <w:tabs>
                <w:tab w:val="left" w:pos="5543"/>
                <w:tab w:val="left" w:pos="7268"/>
                <w:tab w:val="right" w:pos="9355"/>
              </w:tabs>
              <w:spacing w:after="0"/>
              <w:rPr>
                <w:rFonts w:ascii="Times New Roman" w:eastAsia="MS Mincho" w:hAnsi="Times New Roman" w:cs="Times New Roman"/>
                <w:i w:val="0"/>
                <w:lang w:val="ru-RU"/>
              </w:rPr>
            </w:pPr>
            <w:r w:rsidRPr="00ED4868"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     </w:t>
            </w:r>
            <w:r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                       </w:t>
            </w:r>
          </w:p>
          <w:p w:rsidR="00F51E6E" w:rsidRPr="00ED4868" w:rsidRDefault="003A0545" w:rsidP="00F51E6E">
            <w:pPr>
              <w:spacing w:after="0"/>
              <w:rPr>
                <w:rFonts w:ascii="Times New Roman" w:eastAsia="MS Mincho" w:hAnsi="Times New Roman" w:cs="Times New Roman"/>
                <w:i w:val="0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noProof/>
                <w:lang w:val="ru-RU" w:eastAsia="ru-RU" w:bidi="ar-SA"/>
              </w:rPr>
              <w:pict>
                <v:rect id="_x0000_s1258" style="position:absolute;margin-left:416.9pt;margin-top:12.1pt;width:58.45pt;height:15.75pt;z-index:-251499520" strokecolor="#0f9"/>
              </w:pict>
            </w:r>
            <w:r w:rsidR="00F51E6E" w:rsidRPr="00ED4868"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                 </w:t>
            </w:r>
          </w:p>
          <w:p w:rsidR="00F51E6E" w:rsidRDefault="00F51E6E" w:rsidP="00F51E6E">
            <w:pPr>
              <w:tabs>
                <w:tab w:val="left" w:pos="8246"/>
              </w:tabs>
              <w:rPr>
                <w:rFonts w:ascii="Times New Roman" w:eastAsia="MS Mincho" w:hAnsi="Times New Roman" w:cs="Times New Roman"/>
                <w:i w:val="0"/>
                <w:lang w:val="ru-RU"/>
              </w:rPr>
            </w:pPr>
            <w:r w:rsidRPr="00ED4868"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                </w:t>
            </w:r>
            <w:r>
              <w:rPr>
                <w:rFonts w:ascii="Times New Roman" w:eastAsia="MS Mincho" w:hAnsi="Times New Roman" w:cs="Times New Roman"/>
                <w:i w:val="0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C94C15" w:rsidRDefault="003A0545" w:rsidP="002B4FE5">
      <w:pPr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val="ru-RU" w:eastAsia="ru-RU" w:bidi="ar-SA"/>
        </w:rPr>
        <w:pict>
          <v:rect id="_x0000_s1098" style="position:absolute;margin-left:347.65pt;margin-top:21.35pt;width:78.75pt;height:47.65pt;z-index:-251600896;mso-position-horizontal-relative:text;mso-position-vertical-relative:text" strokecolor="#0f9"/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val="ru-RU" w:eastAsia="ru-RU" w:bidi="ar-SA"/>
        </w:rPr>
        <w:pict>
          <v:rect id="_x0000_s1105" style="position:absolute;margin-left:442.05pt;margin-top:26.3pt;width:53pt;height:30.6pt;z-index:-251595776;mso-position-horizontal-relative:text;mso-position-vertical-relative:text" strokecolor="#0f9"/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val="ru-RU" w:eastAsia="ru-RU" w:bidi="ar-SA"/>
        </w:rPr>
        <w:pict>
          <v:rect id="_x0000_s1096" style="position:absolute;margin-left:266.8pt;margin-top:21.35pt;width:76.05pt;height:63.4pt;z-index:-251602944;mso-position-horizontal-relative:text;mso-position-vertical-relative:text" strokecolor="#0f9"/>
        </w:pict>
      </w:r>
    </w:p>
    <w:tbl>
      <w:tblPr>
        <w:tblpPr w:leftFromText="180" w:rightFromText="180" w:vertAnchor="text" w:horzAnchor="page" w:tblpX="8655" w:tblpY="731"/>
        <w:tblW w:w="0" w:type="auto"/>
        <w:tblLayout w:type="fixed"/>
        <w:tblLook w:val="0000"/>
      </w:tblPr>
      <w:tblGrid>
        <w:gridCol w:w="829"/>
      </w:tblGrid>
      <w:tr w:rsidR="005B1BF0" w:rsidTr="005B1BF0">
        <w:trPr>
          <w:cantSplit/>
          <w:trHeight w:val="1277"/>
        </w:trPr>
        <w:tc>
          <w:tcPr>
            <w:tcW w:w="829" w:type="dxa"/>
            <w:textDirection w:val="btLr"/>
          </w:tcPr>
          <w:p w:rsidR="005B1BF0" w:rsidRDefault="005B1BF0" w:rsidP="005B1BF0">
            <w:pPr>
              <w:tabs>
                <w:tab w:val="left" w:pos="3885"/>
              </w:tabs>
              <w:spacing w:after="0"/>
              <w:ind w:left="113" w:right="113"/>
              <w:rPr>
                <w:rFonts w:ascii="Times New Roman" w:eastAsia="MS Mincho" w:hAnsi="Times New Roman" w:cs="Times New Roman"/>
                <w:i w:val="0"/>
                <w:lang w:val="ru-RU"/>
              </w:rPr>
            </w:pPr>
          </w:p>
          <w:p w:rsidR="005B1BF0" w:rsidRDefault="005B1BF0" w:rsidP="005B1BF0">
            <w:pPr>
              <w:tabs>
                <w:tab w:val="left" w:pos="3885"/>
              </w:tabs>
              <w:spacing w:after="0"/>
              <w:ind w:left="113" w:right="113"/>
              <w:rPr>
                <w:rFonts w:ascii="Times New Roman" w:eastAsia="MS Mincho" w:hAnsi="Times New Roman" w:cs="Times New Roman"/>
                <w:i w:val="0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 w:val="0"/>
                <w:lang w:val="ru-RU"/>
              </w:rPr>
              <w:t>аудиотека</w:t>
            </w:r>
            <w:proofErr w:type="spellEnd"/>
          </w:p>
          <w:p w:rsidR="005B1BF0" w:rsidRDefault="005B1BF0" w:rsidP="005B1BF0">
            <w:pPr>
              <w:tabs>
                <w:tab w:val="left" w:pos="3885"/>
              </w:tabs>
              <w:spacing w:after="0"/>
              <w:ind w:left="113" w:right="113"/>
              <w:rPr>
                <w:rFonts w:ascii="Times New Roman" w:eastAsia="MS Mincho" w:hAnsi="Times New Roman" w:cs="Times New Roman"/>
                <w:i w:val="0"/>
                <w:lang w:val="ru-RU"/>
              </w:rPr>
            </w:pPr>
          </w:p>
          <w:p w:rsidR="005B1BF0" w:rsidRDefault="005B1BF0" w:rsidP="005B1BF0">
            <w:pPr>
              <w:tabs>
                <w:tab w:val="left" w:pos="3885"/>
              </w:tabs>
              <w:spacing w:after="0"/>
              <w:ind w:left="113" w:right="113"/>
              <w:rPr>
                <w:rFonts w:ascii="Times New Roman" w:eastAsia="MS Mincho" w:hAnsi="Times New Roman" w:cs="Times New Roman"/>
                <w:i w:val="0"/>
                <w:lang w:val="ru-RU"/>
              </w:rPr>
            </w:pPr>
          </w:p>
        </w:tc>
      </w:tr>
    </w:tbl>
    <w:p w:rsidR="0012781C" w:rsidRDefault="00A84409" w:rsidP="00A84409">
      <w:pPr>
        <w:tabs>
          <w:tab w:val="right" w:pos="9355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ab/>
        <w:t xml:space="preserve">     </w:t>
      </w:r>
    </w:p>
    <w:p w:rsidR="009D4245" w:rsidRDefault="0012781C" w:rsidP="0012781C">
      <w:pPr>
        <w:tabs>
          <w:tab w:val="left" w:pos="8246"/>
        </w:tabs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ab/>
      </w:r>
    </w:p>
    <w:p w:rsidR="00F51E6E" w:rsidRDefault="00F51E6E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</w:p>
    <w:p w:rsidR="00F51E6E" w:rsidRDefault="00F51E6E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</w:p>
    <w:p w:rsidR="00F51E6E" w:rsidRDefault="00F51E6E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</w:p>
    <w:p w:rsidR="00F51E6E" w:rsidRDefault="00F51E6E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</w:p>
    <w:p w:rsidR="00F51E6E" w:rsidRDefault="00F51E6E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</w:p>
    <w:p w:rsidR="00F51E6E" w:rsidRDefault="00F51E6E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</w:p>
    <w:p w:rsidR="00F51E6E" w:rsidRDefault="00F51E6E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</w:p>
    <w:p w:rsidR="00F51E6E" w:rsidRDefault="00F51E6E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</w:p>
    <w:p w:rsidR="004F0D6A" w:rsidRDefault="004F0D6A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b/>
          <w:i w:val="0"/>
          <w:color w:val="FF0000"/>
          <w:lang w:val="ru-RU"/>
        </w:rPr>
      </w:pPr>
    </w:p>
    <w:p w:rsidR="00E0287F" w:rsidRPr="008B0ED3" w:rsidRDefault="0012781C" w:rsidP="00E0287F">
      <w:pPr>
        <w:tabs>
          <w:tab w:val="left" w:pos="3885"/>
        </w:tabs>
        <w:spacing w:after="0"/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</w:pPr>
      <w:r w:rsidRPr="008B0ED3">
        <w:rPr>
          <w:rFonts w:ascii="Times New Roman" w:eastAsia="MS Mincho" w:hAnsi="Times New Roman" w:cs="Times New Roman"/>
          <w:b/>
          <w:i w:val="0"/>
          <w:color w:val="FF0000"/>
          <w:lang w:val="ru-RU"/>
        </w:rPr>
        <w:t xml:space="preserve">                                                                                              </w:t>
      </w:r>
      <w:r w:rsidR="003A0545" w:rsidRPr="003A0545">
        <w:rPr>
          <w:rFonts w:ascii="Times New Roman" w:eastAsia="MS Mincho" w:hAnsi="Times New Roman" w:cs="Times New Roman"/>
          <w:b/>
          <w:noProof/>
          <w:color w:val="FF0000"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09" type="#_x0000_t109" style="position:absolute;margin-left:189.35pt;margin-top:2.85pt;width:252.7pt;height:54.35pt;z-index:-251592704;mso-position-horizontal-relative:text;mso-position-vertical-relative:text"/>
        </w:pict>
      </w:r>
      <w:r w:rsidR="003A0545" w:rsidRPr="003A0545">
        <w:rPr>
          <w:rFonts w:ascii="Times New Roman" w:eastAsia="MS Mincho" w:hAnsi="Times New Roman" w:cs="Times New Roman"/>
          <w:b/>
          <w:noProof/>
          <w:color w:val="FF0000"/>
          <w:lang w:val="ru-RU" w:eastAsia="ru-RU" w:bidi="ar-SA"/>
        </w:rPr>
        <w:pict>
          <v:shape id="_x0000_s1107" type="#_x0000_t109" style="position:absolute;margin-left:-3.55pt;margin-top:17.8pt;width:135.2pt;height:27.85pt;z-index:-251594752;mso-position-horizontal-relative:text;mso-position-vertical-relative:text"/>
        </w:pict>
      </w:r>
      <w:r w:rsidR="00E0287F" w:rsidRPr="008B0ED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ab/>
      </w:r>
      <w:r w:rsidR="00E0287F"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>организация</w:t>
      </w:r>
    </w:p>
    <w:p w:rsidR="00E0287F" w:rsidRPr="008B0ED3" w:rsidRDefault="003A0545" w:rsidP="00E0287F">
      <w:pPr>
        <w:spacing w:after="0"/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b/>
          <w:i w:val="0"/>
          <w:noProof/>
          <w:color w:val="FF0000"/>
          <w:sz w:val="24"/>
          <w:szCs w:val="24"/>
          <w:lang w:val="ru-RU" w:eastAsia="ru-RU" w:bidi="ar-SA"/>
        </w:rPr>
        <w:pict>
          <v:shape id="_x0000_s1108" type="#_x0000_t32" style="position:absolute;margin-left:131.65pt;margin-top:14.8pt;width:53.65pt;height:.05pt;z-index:251722752" o:connectortype="straight">
            <v:stroke endarrow="block"/>
          </v:shape>
        </w:pict>
      </w:r>
      <w:r w:rsidR="00E0287F"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Второе направление                     </w:t>
      </w:r>
      <w:r w:rsidR="00E22F0D"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         </w:t>
      </w:r>
      <w:r w:rsidR="00344BCF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>продуктивного</w:t>
      </w:r>
      <w:r w:rsidR="00E0287F"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 общения всех участников                </w:t>
      </w:r>
    </w:p>
    <w:p w:rsidR="00E0287F" w:rsidRPr="008B0ED3" w:rsidRDefault="00E0287F" w:rsidP="00E0287F">
      <w:pPr>
        <w:spacing w:after="0"/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</w:pPr>
      <w:r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                                                        </w:t>
      </w:r>
      <w:r w:rsidR="00E22F0D"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         </w:t>
      </w:r>
      <w:r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образовательного пространства, это - </w:t>
      </w:r>
    </w:p>
    <w:p w:rsidR="00E0287F" w:rsidRPr="008B0ED3" w:rsidRDefault="003A0545" w:rsidP="00E0287F">
      <w:pPr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</w:pPr>
      <w:r w:rsidRPr="003A0545">
        <w:rPr>
          <w:rFonts w:ascii="Times New Roman" w:eastAsia="MS Mincho" w:hAnsi="Times New Roman" w:cs="Times New Roman"/>
          <w:b/>
          <w:i w:val="0"/>
          <w:noProof/>
          <w:color w:val="FF0000"/>
          <w:sz w:val="24"/>
          <w:szCs w:val="24"/>
          <w:lang w:val="ru-RU" w:eastAsia="ru-RU" w:bidi="ar-SA"/>
        </w:rPr>
        <w:pict>
          <v:shape id="_x0000_s1111" type="#_x0000_t32" style="position:absolute;margin-left:204.3pt;margin-top:7.5pt;width:17.7pt;height:23.05pt;flip:x;z-index:251725824" o:connectortype="straight">
            <v:stroke endarrow="block"/>
          </v:shape>
        </w:pict>
      </w:r>
      <w:r w:rsidRPr="003A0545">
        <w:rPr>
          <w:rFonts w:ascii="Times New Roman" w:eastAsia="MS Mincho" w:hAnsi="Times New Roman" w:cs="Times New Roman"/>
          <w:b/>
          <w:i w:val="0"/>
          <w:noProof/>
          <w:color w:val="FF0000"/>
          <w:sz w:val="24"/>
          <w:szCs w:val="24"/>
          <w:lang w:val="ru-RU" w:eastAsia="ru-RU" w:bidi="ar-SA"/>
        </w:rPr>
        <w:pict>
          <v:shape id="_x0000_s1110" type="#_x0000_t32" style="position:absolute;margin-left:307.55pt;margin-top:7.5pt;width:.05pt;height:31.85pt;z-index:251724800" o:connectortype="straight">
            <v:stroke endarrow="block"/>
          </v:shape>
        </w:pict>
      </w:r>
      <w:r w:rsidRPr="003A0545">
        <w:rPr>
          <w:rFonts w:ascii="Times New Roman" w:eastAsia="MS Mincho" w:hAnsi="Times New Roman" w:cs="Times New Roman"/>
          <w:b/>
          <w:i w:val="0"/>
          <w:noProof/>
          <w:color w:val="FF0000"/>
          <w:sz w:val="24"/>
          <w:szCs w:val="24"/>
          <w:lang w:val="ru-RU" w:eastAsia="ru-RU" w:bidi="ar-SA"/>
        </w:rPr>
        <w:pict>
          <v:shape id="_x0000_s1112" type="#_x0000_t32" style="position:absolute;margin-left:386.35pt;margin-top:7.5pt;width:30.55pt;height:27.1pt;z-index:251726848" o:connectortype="straight">
            <v:stroke endarrow="block"/>
          </v:shape>
        </w:pict>
      </w:r>
    </w:p>
    <w:p w:rsidR="0012781C" w:rsidRPr="008B0ED3" w:rsidRDefault="003A0545" w:rsidP="00E0287F">
      <w:pPr>
        <w:tabs>
          <w:tab w:val="left" w:pos="3614"/>
          <w:tab w:val="left" w:pos="5909"/>
        </w:tabs>
        <w:spacing w:after="0"/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</w:pPr>
      <w:r w:rsidRPr="003A0545">
        <w:rPr>
          <w:rFonts w:ascii="Times New Roman" w:eastAsia="MS Mincho" w:hAnsi="Times New Roman" w:cs="Times New Roman"/>
          <w:b/>
          <w:noProof/>
          <w:color w:val="FF0000"/>
          <w:sz w:val="24"/>
          <w:szCs w:val="24"/>
          <w:lang w:val="ru-RU" w:eastAsia="ru-RU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15" type="#_x0000_t120" style="position:absolute;margin-left:386.35pt;margin-top:8.05pt;width:82.2pt;height:27.95pt;z-index:-251586560"/>
        </w:pict>
      </w:r>
      <w:r w:rsidRPr="003A0545">
        <w:rPr>
          <w:rFonts w:ascii="Times New Roman" w:eastAsia="MS Mincho" w:hAnsi="Times New Roman" w:cs="Times New Roman"/>
          <w:b/>
          <w:noProof/>
          <w:color w:val="FF0000"/>
          <w:sz w:val="24"/>
          <w:szCs w:val="24"/>
          <w:lang w:val="ru-RU" w:eastAsia="ru-RU" w:bidi="ar-SA"/>
        </w:rPr>
        <w:pict>
          <v:shape id="_x0000_s1113" type="#_x0000_t120" style="position:absolute;margin-left:168.3pt;margin-top:2.5pt;width:84.25pt;height:33.5pt;z-index:-251588608"/>
        </w:pict>
      </w:r>
      <w:r w:rsidRPr="003A0545">
        <w:rPr>
          <w:rFonts w:ascii="Times New Roman" w:eastAsia="MS Mincho" w:hAnsi="Times New Roman" w:cs="Times New Roman"/>
          <w:b/>
          <w:noProof/>
          <w:color w:val="FF0000"/>
          <w:sz w:val="24"/>
          <w:szCs w:val="24"/>
          <w:lang w:val="ru-RU" w:eastAsia="ru-RU" w:bidi="ar-SA"/>
        </w:rPr>
        <w:pict>
          <v:shape id="_x0000_s1114" type="#_x0000_t120" style="position:absolute;margin-left:270.85pt;margin-top:12.8pt;width:68.6pt;height:28.75pt;z-index:-251587584" wrapcoords="7596 0 4747 1080 475 4320 -237 8640 -237 12960 1187 17280 1662 18000 6646 21240 7596 21240 13767 21240 14716 21240 19701 18000 21837 12240 21837 10440 21125 5040 16141 720 13767 0 7596 0"/>
        </w:pict>
      </w:r>
      <w:r w:rsidR="00E0287F" w:rsidRPr="008B0ED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ab/>
        <w:t xml:space="preserve">   </w:t>
      </w:r>
      <w:r w:rsidR="00E22F0D" w:rsidRPr="008B0ED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E0287F"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обмен                </w:t>
      </w:r>
    </w:p>
    <w:p w:rsidR="00805BE2" w:rsidRPr="008B0ED3" w:rsidRDefault="00E0287F" w:rsidP="00AD45F2">
      <w:pPr>
        <w:tabs>
          <w:tab w:val="left" w:pos="3614"/>
          <w:tab w:val="left" w:pos="5909"/>
          <w:tab w:val="left" w:pos="8137"/>
        </w:tabs>
        <w:spacing w:after="0"/>
        <w:ind w:left="-57"/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</w:pPr>
      <w:r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                                                    </w:t>
      </w:r>
      <w:r w:rsidR="00E22F0D"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          </w:t>
      </w:r>
      <w:r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мыслями               </w:t>
      </w:r>
      <w:r w:rsidR="00E22F0D"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    </w:t>
      </w:r>
      <w:r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идеями                  </w:t>
      </w:r>
      <w:r w:rsidR="00E22F0D"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 xml:space="preserve">      </w:t>
      </w:r>
      <w:r w:rsidRPr="008B0ED3">
        <w:rPr>
          <w:rFonts w:ascii="Times New Roman" w:eastAsia="MS Mincho" w:hAnsi="Times New Roman" w:cs="Times New Roman"/>
          <w:b/>
          <w:i w:val="0"/>
          <w:color w:val="FF0000"/>
          <w:sz w:val="24"/>
          <w:szCs w:val="24"/>
          <w:lang w:val="ru-RU"/>
        </w:rPr>
        <w:t>чувствами</w:t>
      </w:r>
    </w:p>
    <w:p w:rsidR="00805BE2" w:rsidRDefault="00805BE2" w:rsidP="00805BE2">
      <w:pPr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0287F" w:rsidRDefault="00805BE2" w:rsidP="00836388">
      <w:pPr>
        <w:spacing w:after="0"/>
        <w:ind w:left="-567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</w:t>
      </w:r>
      <w:r w:rsidRPr="00EA0AE2"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  <w:t>С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этой целью проводятся и планируются такие мероприятия, которые включали бы родителей и детей в общее интересное дело, что «вынуждало» бы взрослых вступить с ребенком в общение. Известно, что традиционное общение родителей со своим ребенком весьма тривиально и часто сводится к вопросам типа «что ел, почему штаны грязные и т.п.»</w:t>
      </w:r>
    </w:p>
    <w:p w:rsidR="00805BE2" w:rsidRDefault="00805BE2" w:rsidP="00836388">
      <w:pPr>
        <w:spacing w:after="0"/>
        <w:ind w:left="-567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</w:t>
      </w:r>
      <w:r w:rsidRPr="00EA0AE2"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  <w:t>О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сновной задачей педагогического коллектива является создание условий для ситуативно-делового, личностно-ориентированного общения на основе общего дела (рисунка, поделки, роли в спектакле, книги, игры, подготовки к празднику и т. д.)</w:t>
      </w:r>
    </w:p>
    <w:p w:rsidR="00267D08" w:rsidRDefault="00267D08" w:rsidP="000322FD">
      <w:pPr>
        <w:spacing w:after="0"/>
        <w:ind w:left="-567"/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4F0D6A" w:rsidRDefault="004F0D6A" w:rsidP="000322FD">
      <w:pPr>
        <w:spacing w:after="0"/>
        <w:ind w:left="-567"/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4F0D6A" w:rsidRDefault="004F0D6A" w:rsidP="000322FD">
      <w:pPr>
        <w:spacing w:after="0"/>
        <w:ind w:left="-567"/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4F0D6A" w:rsidRDefault="004F0D6A" w:rsidP="000322FD">
      <w:pPr>
        <w:spacing w:after="0"/>
        <w:ind w:left="-567"/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</w:pPr>
    </w:p>
    <w:p w:rsidR="00805BE2" w:rsidRDefault="00805BE2" w:rsidP="000322FD">
      <w:pPr>
        <w:spacing w:after="0"/>
        <w:ind w:left="-567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 w:rsidRPr="00EA0AE2"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  <w:t>С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оответственно с решением данной задачи выбираются и </w:t>
      </w:r>
      <w:r w:rsidRPr="00D34699">
        <w:rPr>
          <w:rFonts w:ascii="MS Mincho" w:eastAsia="MS Mincho" w:hAnsi="MS Mincho" w:cs="Times New Roman"/>
          <w:b/>
          <w:i w:val="0"/>
          <w:outline/>
          <w:color w:val="00B0F0"/>
          <w:sz w:val="28"/>
          <w:szCs w:val="28"/>
          <w:lang w:val="ru-RU"/>
        </w:rPr>
        <w:t>формы</w:t>
      </w:r>
      <w:r w:rsidRPr="000322FD">
        <w:rPr>
          <w:rFonts w:ascii="MS Mincho" w:eastAsia="MS Mincho" w:hAnsi="MS Mincho" w:cs="Times New Roman"/>
          <w:b/>
          <w:i w:val="0"/>
          <w:outline/>
          <w:sz w:val="28"/>
          <w:szCs w:val="28"/>
          <w:lang w:val="ru-RU"/>
        </w:rPr>
        <w:t xml:space="preserve"> </w:t>
      </w:r>
      <w:r w:rsidR="0007351F">
        <w:rPr>
          <w:rFonts w:ascii="MS Mincho" w:eastAsia="MS Mincho" w:hAnsi="MS Mincho" w:cs="Times New Roman"/>
          <w:b/>
          <w:i w:val="0"/>
          <w:sz w:val="28"/>
          <w:szCs w:val="28"/>
          <w:lang w:val="ru-RU"/>
        </w:rPr>
        <w:t xml:space="preserve">     </w:t>
      </w:r>
    </w:p>
    <w:p w:rsidR="00E22F0D" w:rsidRPr="00DD42E9" w:rsidRDefault="003A0545" w:rsidP="009B38D9">
      <w:pPr>
        <w:tabs>
          <w:tab w:val="center" w:pos="4677"/>
          <w:tab w:val="left" w:pos="6684"/>
          <w:tab w:val="left" w:pos="7159"/>
        </w:tabs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</w:pPr>
      <w:r w:rsidRPr="003A0545"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135" type="#_x0000_t32" style="position:absolute;margin-left:286.5pt;margin-top:8.65pt;width:63.15pt;height:19.65pt;z-index:251748352" o:connectortype="straight">
            <v:stroke endarrow="block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137" type="#_x0000_t109" style="position:absolute;margin-left:349.65pt;margin-top:2.5pt;width:108.7pt;height:40.75pt;z-index:-251566080"/>
        </w:pict>
      </w:r>
      <w:r w:rsidRPr="003A0545"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122" type="#_x0000_t32" style="position:absolute;margin-left:286.5pt;margin-top:12.35pt;width:63.15pt;height:45.5pt;z-index:251737088" o:connectortype="straight">
            <v:stroke endarrow="block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120" type="#_x0000_t32" style="position:absolute;margin-left:209.7pt;margin-top:12.35pt;width:21.8pt;height:70.9pt;z-index:251735040" o:connectortype="straight">
            <v:stroke endarrow="block"/>
          </v:shape>
        </w:pict>
      </w:r>
      <w:r w:rsidR="00CD660E" w:rsidRPr="00DD42E9">
        <w:rPr>
          <w:rFonts w:ascii="Times New Roman" w:eastAsia="MS Mincho" w:hAnsi="Times New Roman" w:cs="Times New Roman"/>
          <w:i w:val="0"/>
          <w:color w:val="FC0439"/>
          <w:sz w:val="28"/>
          <w:szCs w:val="28"/>
          <w:lang w:val="ru-RU"/>
        </w:rPr>
        <w:tab/>
      </w:r>
      <w:r w:rsidRPr="003A0545">
        <w:rPr>
          <w:rFonts w:ascii="Times New Roman" w:eastAsia="MS Mincho" w:hAnsi="Times New Roman" w:cs="Times New Roman"/>
          <w:i w:val="0"/>
          <w:noProof/>
          <w:color w:val="FC0439"/>
          <w:sz w:val="28"/>
          <w:szCs w:val="28"/>
          <w:lang w:val="ru-RU" w:eastAsia="ru-RU" w:bidi="ar-SA"/>
        </w:rPr>
        <w:pict>
          <v:shape id="_x0000_s1121" type="#_x0000_t32" style="position:absolute;margin-left:257.95pt;margin-top:12.35pt;width:91.7pt;height:65.15pt;z-index:251736064;mso-position-horizontal-relative:text;mso-position-vertical-relative:text" o:connectortype="straight">
            <v:stroke endarrow="block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color w:val="FC0439"/>
          <w:sz w:val="28"/>
          <w:szCs w:val="28"/>
          <w:lang w:val="ru-RU" w:eastAsia="ru-RU" w:bidi="ar-SA"/>
        </w:rPr>
        <w:pict>
          <v:shape id="_x0000_s1117" type="#_x0000_t32" style="position:absolute;margin-left:89.5pt;margin-top:12.35pt;width:97.85pt;height:70.9pt;flip:x;z-index:251731968;mso-position-horizontal-relative:text;mso-position-vertical-relative:text" o:connectortype="straight">
            <v:stroke endarrow="block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color w:val="FC0439"/>
          <w:sz w:val="28"/>
          <w:szCs w:val="28"/>
          <w:lang w:val="ru-RU" w:eastAsia="ru-RU" w:bidi="ar-SA"/>
        </w:rPr>
        <w:pict>
          <v:shape id="_x0000_s1119" type="#_x0000_t32" style="position:absolute;margin-left:190pt;margin-top:12.35pt;width:0;height:118.2pt;z-index:251734016;mso-position-horizontal-relative:text;mso-position-vertical-relative:text" o:connectortype="straight">
            <v:stroke endarrow="block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color w:val="FC0439"/>
          <w:sz w:val="28"/>
          <w:szCs w:val="28"/>
          <w:lang w:val="ru-RU" w:eastAsia="ru-RU" w:bidi="ar-SA"/>
        </w:rPr>
        <w:pict>
          <v:shape id="_x0000_s1124" type="#_x0000_t32" style="position:absolute;margin-left:231.5pt;margin-top:12.35pt;width:72.65pt;height:139.35pt;z-index:251739136;mso-position-horizontal-relative:text;mso-position-vertical-relative:text" o:connectortype="straight">
            <v:stroke endarrow="block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color w:val="FC0439"/>
          <w:sz w:val="28"/>
          <w:szCs w:val="28"/>
          <w:lang w:val="ru-RU" w:eastAsia="ru-RU" w:bidi="ar-SA"/>
        </w:rPr>
        <w:pict>
          <v:shape id="_x0000_s1123" type="#_x0000_t32" style="position:absolute;margin-left:245pt;margin-top:12.35pt;width:104.65pt;height:120.95pt;z-index:251738112;mso-position-horizontal-relative:text;mso-position-vertical-relative:text" o:connectortype="straight">
            <v:stroke endarrow="block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color w:val="FC0439"/>
          <w:sz w:val="28"/>
          <w:szCs w:val="28"/>
          <w:lang w:val="ru-RU" w:eastAsia="ru-RU" w:bidi="ar-SA"/>
        </w:rPr>
        <w:pict>
          <v:shape id="_x0000_s1116" type="#_x0000_t32" style="position:absolute;margin-left:19.55pt;margin-top:12.35pt;width:163pt;height:45.5pt;flip:x;z-index:251730944;mso-position-horizontal-relative:text;mso-position-vertical-relative:text" o:connectortype="straight">
            <v:stroke endarrow="block"/>
          </v:shape>
        </w:pict>
      </w:r>
      <w:r w:rsidR="0007351F" w:rsidRPr="00DD42E9">
        <w:rPr>
          <w:rFonts w:ascii="Times New Roman" w:eastAsia="MS Mincho" w:hAnsi="Times New Roman" w:cs="Times New Roman"/>
          <w:i w:val="0"/>
          <w:color w:val="FC0439"/>
          <w:sz w:val="28"/>
          <w:szCs w:val="28"/>
          <w:lang w:val="ru-RU"/>
        </w:rPr>
        <w:t>взаимодействия:</w:t>
      </w:r>
      <w:r w:rsidR="00CD660E" w:rsidRPr="00DD42E9">
        <w:rPr>
          <w:rFonts w:ascii="Times New Roman" w:eastAsia="MS Mincho" w:hAnsi="Times New Roman" w:cs="Times New Roman"/>
          <w:i w:val="0"/>
          <w:color w:val="FC0439"/>
          <w:sz w:val="28"/>
          <w:szCs w:val="28"/>
          <w:lang w:val="ru-RU"/>
        </w:rPr>
        <w:tab/>
      </w:r>
      <w:r w:rsidR="00CD660E" w:rsidRPr="00DD42E9">
        <w:rPr>
          <w:rFonts w:ascii="Times New Roman" w:eastAsia="MS Mincho" w:hAnsi="Times New Roman" w:cs="Times New Roman"/>
          <w:i w:val="0"/>
          <w:color w:val="FC0439"/>
          <w:sz w:val="28"/>
          <w:szCs w:val="28"/>
          <w:lang w:val="ru-RU"/>
        </w:rPr>
        <w:tab/>
      </w:r>
      <w:r w:rsidR="00CD660E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>ведение домашних</w:t>
      </w:r>
    </w:p>
    <w:p w:rsidR="00E22F0D" w:rsidRPr="00DD42E9" w:rsidRDefault="003A0545" w:rsidP="009B38D9">
      <w:pPr>
        <w:tabs>
          <w:tab w:val="left" w:pos="6928"/>
        </w:tabs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</w:pPr>
      <w:r w:rsidRPr="003A0545">
        <w:rPr>
          <w:rFonts w:ascii="Times New Roman" w:eastAsia="MS Mincho" w:hAnsi="Times New Roman" w:cs="Times New Roman"/>
          <w:noProof/>
          <w:color w:val="FC0439"/>
          <w:sz w:val="28"/>
          <w:szCs w:val="28"/>
          <w:lang w:val="ru-RU" w:eastAsia="ru-RU" w:bidi="ar-SA"/>
        </w:rPr>
        <w:pict>
          <v:shape id="_x0000_s1125" type="#_x0000_t109" style="position:absolute;margin-left:-2.85pt;margin-top:28.55pt;width:56.35pt;height:14.95pt;z-index:-251576320"/>
        </w:pict>
      </w:r>
      <w:r w:rsidR="00CD660E" w:rsidRPr="00DD42E9">
        <w:rPr>
          <w:rFonts w:ascii="Times New Roman" w:eastAsia="MS Mincho" w:hAnsi="Times New Roman" w:cs="Times New Roman"/>
          <w:color w:val="FC0439"/>
          <w:sz w:val="28"/>
          <w:szCs w:val="28"/>
          <w:lang w:val="ru-RU"/>
        </w:rPr>
        <w:tab/>
        <w:t xml:space="preserve">    </w:t>
      </w:r>
      <w:r w:rsidR="00CD660E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>дневников</w:t>
      </w:r>
    </w:p>
    <w:p w:rsidR="008E159B" w:rsidRPr="00DD42E9" w:rsidRDefault="003A0545" w:rsidP="009B38D9">
      <w:pPr>
        <w:tabs>
          <w:tab w:val="left" w:pos="6928"/>
        </w:tabs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color w:val="FC0439"/>
          <w:sz w:val="24"/>
          <w:szCs w:val="24"/>
          <w:lang w:val="ru-RU" w:eastAsia="ru-RU" w:bidi="ar-SA"/>
        </w:rPr>
        <w:pict>
          <v:rect id="_x0000_s1136" style="position:absolute;margin-left:349.65pt;margin-top:2pt;width:118.2pt;height:14.95pt;z-index:-251567104"/>
        </w:pict>
      </w:r>
      <w:r>
        <w:rPr>
          <w:rFonts w:ascii="Times New Roman" w:eastAsia="MS Mincho" w:hAnsi="Times New Roman" w:cs="Times New Roman"/>
          <w:i w:val="0"/>
          <w:noProof/>
          <w:color w:val="FC0439"/>
          <w:sz w:val="24"/>
          <w:szCs w:val="24"/>
          <w:lang w:val="ru-RU" w:eastAsia="ru-RU" w:bidi="ar-SA"/>
        </w:rPr>
        <w:pict>
          <v:shape id="_x0000_s1132" type="#_x0000_t109" style="position:absolute;margin-left:349.65pt;margin-top:21.65pt;width:103.95pt;height:43.85pt;z-index:-251570176"/>
        </w:pict>
      </w:r>
      <w:r w:rsidR="008E159B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>игротеки</w:t>
      </w:r>
      <w:r w:rsidR="00CD660E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ab/>
        <w:t xml:space="preserve"> защита семейных прав</w:t>
      </w:r>
    </w:p>
    <w:p w:rsidR="008E159B" w:rsidRPr="00DD42E9" w:rsidRDefault="003A0545" w:rsidP="009B38D9">
      <w:pPr>
        <w:tabs>
          <w:tab w:val="center" w:pos="4677"/>
          <w:tab w:val="left" w:pos="7037"/>
        </w:tabs>
        <w:spacing w:after="120"/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</w:pPr>
      <w:r w:rsidRPr="003A0545">
        <w:rPr>
          <w:rFonts w:ascii="Times New Roman" w:eastAsia="MS Mincho" w:hAnsi="Times New Roman" w:cs="Times New Roman"/>
          <w:noProof/>
          <w:color w:val="FC0439"/>
          <w:sz w:val="24"/>
          <w:szCs w:val="24"/>
          <w:lang w:val="ru-RU" w:eastAsia="ru-RU" w:bidi="ar-SA"/>
        </w:rPr>
        <w:pict>
          <v:rect id="_x0000_s1128" style="position:absolute;margin-left:200.25pt;margin-top:.85pt;width:63.85pt;height:18.35pt;z-index:-251573248"/>
        </w:pict>
      </w:r>
      <w:r w:rsidRPr="003A0545">
        <w:rPr>
          <w:rFonts w:ascii="Times New Roman" w:eastAsia="MS Mincho" w:hAnsi="Times New Roman" w:cs="Times New Roman"/>
          <w:noProof/>
          <w:color w:val="FC0439"/>
          <w:sz w:val="24"/>
          <w:szCs w:val="24"/>
          <w:lang w:val="ru-RU" w:eastAsia="ru-RU" w:bidi="ar-SA"/>
        </w:rPr>
        <w:pict>
          <v:shape id="_x0000_s1126" type="#_x0000_t109" style="position:absolute;margin-left:19.55pt;margin-top:.85pt;width:139.25pt;height:14.95pt;z-index:-251575296"/>
        </w:pict>
      </w:r>
      <w:r w:rsidR="008E159B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 xml:space="preserve">        выставки выходного дня </w:t>
      </w:r>
      <w:r w:rsidR="008E159B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ab/>
        <w:t>традиции</w:t>
      </w:r>
      <w:r w:rsidR="008E159B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ab/>
        <w:t xml:space="preserve">издание </w:t>
      </w:r>
      <w:proofErr w:type="gramStart"/>
      <w:r w:rsidR="008E159B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>семейных</w:t>
      </w:r>
      <w:proofErr w:type="gramEnd"/>
    </w:p>
    <w:p w:rsidR="008E159B" w:rsidRPr="00DD42E9" w:rsidRDefault="003A0545" w:rsidP="009B38D9">
      <w:pPr>
        <w:spacing w:after="120"/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</w:pPr>
      <w:r w:rsidRPr="003A0545">
        <w:rPr>
          <w:rFonts w:ascii="Times New Roman" w:eastAsia="MS Mincho" w:hAnsi="Times New Roman" w:cs="Times New Roman"/>
          <w:noProof/>
          <w:color w:val="FC0439"/>
          <w:sz w:val="24"/>
          <w:szCs w:val="24"/>
          <w:lang w:val="ru-RU" w:eastAsia="ru-RU" w:bidi="ar-SA"/>
        </w:rPr>
        <w:pict>
          <v:shape id="_x0000_s1131" type="#_x0000_t109" style="position:absolute;margin-left:349.65pt;margin-top:25.55pt;width:65.2pt;height:18.75pt;z-index:-251571200"/>
        </w:pict>
      </w:r>
      <w:r w:rsidRPr="003A0545">
        <w:rPr>
          <w:rFonts w:ascii="Times New Roman" w:eastAsia="MS Mincho" w:hAnsi="Times New Roman" w:cs="Times New Roman"/>
          <w:noProof/>
          <w:color w:val="FC0439"/>
          <w:sz w:val="24"/>
          <w:szCs w:val="24"/>
          <w:lang w:val="ru-RU" w:eastAsia="ru-RU" w:bidi="ar-SA"/>
        </w:rPr>
        <w:pict>
          <v:shape id="_x0000_s1127" type="#_x0000_t109" style="position:absolute;margin-left:120.75pt;margin-top:25.55pt;width:129.05pt;height:18.75pt;z-index:-251574272"/>
        </w:pict>
      </w:r>
      <w:r w:rsidR="008E159B" w:rsidRPr="00DD42E9">
        <w:rPr>
          <w:rFonts w:ascii="Times New Roman" w:eastAsia="MS Mincho" w:hAnsi="Times New Roman" w:cs="Times New Roman"/>
          <w:color w:val="FC0439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CD660E" w:rsidRPr="00DD42E9">
        <w:rPr>
          <w:rFonts w:ascii="Times New Roman" w:eastAsia="MS Mincho" w:hAnsi="Times New Roman" w:cs="Times New Roman"/>
          <w:color w:val="FC0439"/>
          <w:sz w:val="24"/>
          <w:szCs w:val="24"/>
          <w:lang w:val="ru-RU"/>
        </w:rPr>
        <w:t xml:space="preserve"> </w:t>
      </w:r>
      <w:r w:rsidR="008E159B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>газет, журналов</w:t>
      </w:r>
    </w:p>
    <w:p w:rsidR="008E159B" w:rsidRPr="00DD42E9" w:rsidRDefault="003A0545" w:rsidP="009B38D9">
      <w:pPr>
        <w:tabs>
          <w:tab w:val="left" w:pos="7105"/>
        </w:tabs>
        <w:rPr>
          <w:rFonts w:ascii="Times New Roman" w:eastAsia="MS Mincho" w:hAnsi="Times New Roman" w:cs="Times New Roman"/>
          <w:color w:val="FC0439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noProof/>
          <w:color w:val="FC0439"/>
          <w:sz w:val="24"/>
          <w:szCs w:val="24"/>
          <w:lang w:val="ru-RU" w:eastAsia="ru-RU" w:bidi="ar-SA"/>
        </w:rPr>
        <w:pict>
          <v:shape id="_x0000_s1130" type="#_x0000_t109" style="position:absolute;margin-left:238.25pt;margin-top:24.15pt;width:182.75pt;height:20.75pt;z-index:-251572224"/>
        </w:pict>
      </w:r>
      <w:r w:rsidR="008E159B" w:rsidRPr="00DD42E9">
        <w:rPr>
          <w:rFonts w:ascii="Times New Roman" w:eastAsia="MS Mincho" w:hAnsi="Times New Roman" w:cs="Times New Roman"/>
          <w:color w:val="FC0439"/>
          <w:sz w:val="24"/>
          <w:szCs w:val="24"/>
          <w:lang w:val="ru-RU"/>
        </w:rPr>
        <w:t xml:space="preserve">                                           </w:t>
      </w:r>
      <w:r w:rsidR="008E159B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>театральная пятница</w:t>
      </w:r>
      <w:r w:rsidR="008E159B"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ab/>
        <w:t>праздники</w:t>
      </w:r>
    </w:p>
    <w:p w:rsidR="001A3E73" w:rsidRPr="00344BCF" w:rsidRDefault="008E159B" w:rsidP="00136ACF">
      <w:pPr>
        <w:tabs>
          <w:tab w:val="left" w:pos="5937"/>
        </w:tabs>
        <w:rPr>
          <w:rFonts w:ascii="Times New Roman" w:eastAsia="MS Mincho" w:hAnsi="Times New Roman" w:cs="Times New Roman"/>
          <w:color w:val="FC0439"/>
          <w:sz w:val="24"/>
          <w:szCs w:val="24"/>
          <w:lang w:val="ru-RU"/>
        </w:rPr>
      </w:pPr>
      <w:r w:rsidRPr="00DD42E9">
        <w:rPr>
          <w:rFonts w:ascii="Times New Roman" w:eastAsia="MS Mincho" w:hAnsi="Times New Roman" w:cs="Times New Roman"/>
          <w:color w:val="FC0439"/>
          <w:sz w:val="24"/>
          <w:szCs w:val="24"/>
          <w:lang w:val="ru-RU"/>
        </w:rPr>
        <w:t xml:space="preserve">                                                                                 </w:t>
      </w:r>
      <w:r w:rsidRPr="00DD42E9">
        <w:rPr>
          <w:rFonts w:ascii="Times New Roman" w:eastAsia="MS Mincho" w:hAnsi="Times New Roman" w:cs="Times New Roman"/>
          <w:i w:val="0"/>
          <w:color w:val="FC0439"/>
          <w:sz w:val="24"/>
          <w:szCs w:val="24"/>
          <w:lang w:val="ru-RU"/>
        </w:rPr>
        <w:t>встреча с интересным человеком</w:t>
      </w:r>
    </w:p>
    <w:p w:rsidR="00344BCF" w:rsidRDefault="00344BCF" w:rsidP="00495BD8">
      <w:pPr>
        <w:tabs>
          <w:tab w:val="left" w:pos="3410"/>
        </w:tabs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</w:p>
    <w:p w:rsidR="0007351F" w:rsidRPr="00A10366" w:rsidRDefault="00495BD8" w:rsidP="00495BD8">
      <w:pPr>
        <w:tabs>
          <w:tab w:val="left" w:pos="3410"/>
        </w:tabs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  <w:r w:rsidRPr="00A10366"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  <w:t>Практический блок</w:t>
      </w:r>
    </w:p>
    <w:p w:rsidR="00F91EB6" w:rsidRPr="00F91EB6" w:rsidRDefault="003A0545" w:rsidP="00495BD8">
      <w:pPr>
        <w:tabs>
          <w:tab w:val="left" w:pos="3410"/>
        </w:tabs>
        <w:jc w:val="center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44" type="#_x0000_t176" style="position:absolute;left:0;text-align:left;margin-left:133.65pt;margin-top:-4.55pt;width:199.05pt;height:75.4pt;z-index:-251564032" fillcolor="#cff" strokeweight="2pt">
            <v:fill r:id="rId11" o:title="20%" type="pattern"/>
          </v:shape>
        </w:pict>
      </w:r>
      <w:r w:rsidR="00F91EB6" w:rsidRPr="00F91EB6">
        <w:rPr>
          <w:rFonts w:ascii="Times New Roman" w:eastAsia="MS Mincho" w:hAnsi="Times New Roman" w:cs="Times New Roman"/>
          <w:i w:val="0"/>
          <w:lang w:val="ru-RU"/>
        </w:rPr>
        <w:t xml:space="preserve">Визитная карточка учреждения </w:t>
      </w:r>
    </w:p>
    <w:p w:rsidR="00F91EB6" w:rsidRPr="00F91EB6" w:rsidRDefault="00F91EB6" w:rsidP="00495BD8">
      <w:pPr>
        <w:tabs>
          <w:tab w:val="left" w:pos="3410"/>
        </w:tabs>
        <w:jc w:val="center"/>
        <w:rPr>
          <w:rFonts w:ascii="Times New Roman" w:eastAsia="MS Mincho" w:hAnsi="Times New Roman" w:cs="Times New Roman"/>
          <w:i w:val="0"/>
          <w:lang w:val="ru-RU"/>
        </w:rPr>
      </w:pPr>
      <w:r w:rsidRPr="00F91EB6">
        <w:rPr>
          <w:rFonts w:ascii="Times New Roman" w:eastAsia="MS Mincho" w:hAnsi="Times New Roman" w:cs="Times New Roman"/>
          <w:i w:val="0"/>
          <w:lang w:val="ru-RU"/>
        </w:rPr>
        <w:t xml:space="preserve">с указанием направлений его деятельности, </w:t>
      </w:r>
    </w:p>
    <w:p w:rsidR="00185F7A" w:rsidRPr="00F91EB6" w:rsidRDefault="00F91EB6" w:rsidP="00495BD8">
      <w:pPr>
        <w:tabs>
          <w:tab w:val="left" w:pos="3410"/>
        </w:tabs>
        <w:jc w:val="center"/>
        <w:rPr>
          <w:rFonts w:ascii="Times New Roman" w:eastAsia="MS Mincho" w:hAnsi="Times New Roman" w:cs="Times New Roman"/>
          <w:i w:val="0"/>
          <w:lang w:val="ru-RU"/>
        </w:rPr>
      </w:pPr>
      <w:r w:rsidRPr="00F91EB6">
        <w:rPr>
          <w:rFonts w:ascii="Times New Roman" w:eastAsia="MS Mincho" w:hAnsi="Times New Roman" w:cs="Times New Roman"/>
          <w:i w:val="0"/>
          <w:lang w:val="ru-RU"/>
        </w:rPr>
        <w:t>программы, дополнительных услуг</w:t>
      </w:r>
    </w:p>
    <w:p w:rsidR="00185F7A" w:rsidRDefault="003A0545" w:rsidP="00495BD8">
      <w:pPr>
        <w:tabs>
          <w:tab w:val="left" w:pos="3410"/>
        </w:tabs>
        <w:jc w:val="center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 w:rsidRPr="003A0545"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47" type="#_x0000_t176" style="position:absolute;left:0;text-align:left;margin-left:369.35pt;margin-top:26.75pt;width:96.45pt;height:48.9pt;z-index:-251560960" fillcolor="#cff" strokeweight="2pt">
            <v:fill r:id="rId11" o:title="20%" type="pattern"/>
          </v:shape>
        </w:pict>
      </w:r>
      <w:r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146" type="#_x0000_t176" style="position:absolute;left:0;text-align:left;margin-left:-23.25pt;margin-top:26.75pt;width:118.9pt;height:41.45pt;z-index:-251561984" fillcolor="#cff" strokeweight="2pt">
            <v:fill r:id="rId11" o:title="20%" type="pattern"/>
          </v:shape>
        </w:pict>
      </w:r>
      <w:r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143" type="#_x0000_t83" style="position:absolute;left:0;text-align:left;margin-left:100.4pt;margin-top:3pt;width:268.95pt;height:86.25pt;z-index:-251565056" fillcolor="#cff" strokeweight="2.75pt">
            <v:fill r:id="rId11" o:title="20%" type="pattern"/>
          </v:shape>
        </w:pict>
      </w:r>
    </w:p>
    <w:p w:rsidR="00F91EB6" w:rsidRPr="006E0E77" w:rsidRDefault="006E0E77" w:rsidP="006E0E77">
      <w:pPr>
        <w:tabs>
          <w:tab w:val="left" w:pos="217"/>
          <w:tab w:val="left" w:pos="3410"/>
          <w:tab w:val="center" w:pos="4677"/>
          <w:tab w:val="left" w:pos="7730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 xml:space="preserve">информация </w:t>
      </w:r>
      <w:proofErr w:type="gramStart"/>
      <w:r>
        <w:rPr>
          <w:rFonts w:ascii="Times New Roman" w:eastAsia="MS Mincho" w:hAnsi="Times New Roman" w:cs="Times New Roman"/>
          <w:i w:val="0"/>
          <w:lang w:val="ru-RU"/>
        </w:rPr>
        <w:t>о</w:t>
      </w:r>
      <w:proofErr w:type="gramEnd"/>
      <w:r>
        <w:rPr>
          <w:rFonts w:ascii="Times New Roman" w:eastAsia="MS Mincho" w:hAnsi="Times New Roman" w:cs="Times New Roman"/>
          <w:i w:val="0"/>
          <w:lang w:val="ru-RU"/>
        </w:rPr>
        <w:t xml:space="preserve"> </w:t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ab/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ab/>
      </w:r>
      <w:proofErr w:type="gramStart"/>
      <w:r w:rsidR="00E915F2" w:rsidRPr="00F91EB6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Наглядная</w:t>
      </w:r>
      <w:proofErr w:type="gramEnd"/>
      <w:r w:rsidR="00E915F2" w:rsidRPr="00F91EB6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информация</w:t>
      </w:r>
      <w:r w:rsidR="007F5DB7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                        </w:t>
      </w:r>
      <w:r w:rsidR="007F5DB7">
        <w:rPr>
          <w:rFonts w:ascii="Times New Roman" w:eastAsia="MS Mincho" w:hAnsi="Times New Roman" w:cs="Times New Roman"/>
          <w:i w:val="0"/>
          <w:lang w:val="ru-RU"/>
        </w:rPr>
        <w:t xml:space="preserve">график работы </w:t>
      </w:r>
    </w:p>
    <w:p w:rsidR="00F91EB6" w:rsidRPr="007F5DB7" w:rsidRDefault="006E0E77" w:rsidP="007F5DB7">
      <w:pPr>
        <w:tabs>
          <w:tab w:val="left" w:pos="3410"/>
          <w:tab w:val="center" w:pos="4677"/>
          <w:tab w:val="left" w:pos="7730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  <w:r w:rsidRPr="006E0E77">
        <w:rPr>
          <w:rFonts w:ascii="Times New Roman" w:eastAsia="MS Mincho" w:hAnsi="Times New Roman" w:cs="Times New Roman"/>
          <w:i w:val="0"/>
          <w:lang w:val="ru-RU"/>
        </w:rPr>
        <w:t>достижениях</w:t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ab/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ab/>
      </w:r>
      <w:r w:rsidR="00E915F2" w:rsidRPr="00F91EB6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для родителей</w:t>
      </w:r>
      <w:r w:rsidR="007F5DB7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                                        </w:t>
      </w:r>
      <w:r w:rsidR="007F5DB7">
        <w:rPr>
          <w:rFonts w:ascii="Times New Roman" w:eastAsia="MS Mincho" w:hAnsi="Times New Roman" w:cs="Times New Roman"/>
          <w:i w:val="0"/>
          <w:lang w:val="ru-RU"/>
        </w:rPr>
        <w:t xml:space="preserve">сотрудников </w:t>
      </w:r>
      <w:proofErr w:type="gramStart"/>
      <w:r w:rsidR="007F5DB7">
        <w:rPr>
          <w:rFonts w:ascii="Times New Roman" w:eastAsia="MS Mincho" w:hAnsi="Times New Roman" w:cs="Times New Roman"/>
          <w:i w:val="0"/>
          <w:lang w:val="ru-RU"/>
        </w:rPr>
        <w:t>с</w:t>
      </w:r>
      <w:proofErr w:type="gramEnd"/>
      <w:r w:rsidR="007F5DB7">
        <w:rPr>
          <w:rFonts w:ascii="Times New Roman" w:eastAsia="MS Mincho" w:hAnsi="Times New Roman" w:cs="Times New Roman"/>
          <w:i w:val="0"/>
          <w:lang w:val="ru-RU"/>
        </w:rPr>
        <w:t xml:space="preserve"> деть-</w:t>
      </w:r>
    </w:p>
    <w:p w:rsidR="00F91EB6" w:rsidRPr="007F5DB7" w:rsidRDefault="007F5DB7" w:rsidP="007F5DB7">
      <w:pPr>
        <w:tabs>
          <w:tab w:val="left" w:pos="7730"/>
        </w:tabs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7F5DB7">
        <w:rPr>
          <w:rFonts w:ascii="Times New Roman" w:eastAsia="MS Mincho" w:hAnsi="Times New Roman" w:cs="Times New Roman"/>
          <w:i w:val="0"/>
          <w:lang w:val="ru-RU"/>
        </w:rPr>
        <w:t>ми</w:t>
      </w:r>
      <w:r>
        <w:rPr>
          <w:rFonts w:ascii="Times New Roman" w:eastAsia="MS Mincho" w:hAnsi="Times New Roman" w:cs="Times New Roman"/>
          <w:i w:val="0"/>
          <w:lang w:val="ru-RU"/>
        </w:rPr>
        <w:t xml:space="preserve"> и родителями</w:t>
      </w:r>
    </w:p>
    <w:p w:rsidR="00DB6607" w:rsidRDefault="003A0545" w:rsidP="00DB6607">
      <w:pPr>
        <w:tabs>
          <w:tab w:val="left" w:pos="3817"/>
        </w:tabs>
        <w:spacing w:after="0"/>
        <w:rPr>
          <w:rFonts w:ascii="Times New Roman" w:eastAsia="MS Mincho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ru-RU" w:eastAsia="ru-RU" w:bidi="ar-SA"/>
        </w:rPr>
        <w:pict>
          <v:shape id="_x0000_s1267" type="#_x0000_t176" style="position:absolute;margin-left:133.65pt;margin-top:6.35pt;width:203.8pt;height:59.1pt;z-index:-251497472" fillcolor="#cff" strokecolor="black [3213]" strokeweight="2pt">
            <v:fill r:id="rId11" o:title="20%" type="pattern"/>
          </v:shape>
        </w:pict>
      </w:r>
      <w:r>
        <w:rPr>
          <w:rFonts w:ascii="Times New Roman" w:eastAsia="MS Mincho" w:hAnsi="Times New Roman" w:cs="Times New Roman"/>
          <w:noProof/>
          <w:sz w:val="24"/>
          <w:szCs w:val="24"/>
          <w:lang w:val="ru-RU" w:eastAsia="ru-RU" w:bidi="ar-SA"/>
        </w:rPr>
        <w:pict>
          <v:shape id="_x0000_s1145" type="#_x0000_t176" style="position:absolute;margin-left:133.65pt;margin-top:6.35pt;width:203.8pt;height:59.1pt;z-index:-251563008" strokecolor="black [3213]" strokeweight="2pt"/>
        </w:pict>
      </w:r>
      <w:r w:rsidR="00F91EB6">
        <w:rPr>
          <w:rFonts w:ascii="Times New Roman" w:eastAsia="MS Mincho" w:hAnsi="Times New Roman" w:cs="Times New Roman"/>
          <w:sz w:val="24"/>
          <w:szCs w:val="24"/>
          <w:lang w:val="ru-RU"/>
        </w:rPr>
        <w:tab/>
        <w:t xml:space="preserve"> </w:t>
      </w:r>
    </w:p>
    <w:p w:rsidR="00F91EB6" w:rsidRPr="00DB6607" w:rsidRDefault="00DB6607" w:rsidP="00DB6607">
      <w:pPr>
        <w:tabs>
          <w:tab w:val="left" w:pos="3817"/>
        </w:tabs>
        <w:spacing w:after="0"/>
        <w:rPr>
          <w:rFonts w:ascii="Times New Roman" w:eastAsia="MS Mincho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F91EB6" w:rsidRPr="00F91EB6">
        <w:rPr>
          <w:rFonts w:ascii="Times New Roman" w:eastAsia="MS Mincho" w:hAnsi="Times New Roman" w:cs="Times New Roman"/>
          <w:i w:val="0"/>
          <w:lang w:val="ru-RU"/>
        </w:rPr>
        <w:t>стенд о правах и</w:t>
      </w:r>
      <w:r w:rsidR="00F91EB6">
        <w:rPr>
          <w:rFonts w:ascii="Times New Roman" w:eastAsia="MS Mincho" w:hAnsi="Times New Roman" w:cs="Times New Roman"/>
          <w:i w:val="0"/>
          <w:lang w:val="ru-RU"/>
        </w:rPr>
        <w:t xml:space="preserve"> </w:t>
      </w:r>
      <w:r w:rsidR="00F91EB6" w:rsidRPr="00F91EB6">
        <w:rPr>
          <w:rFonts w:ascii="Times New Roman" w:eastAsia="MS Mincho" w:hAnsi="Times New Roman" w:cs="Times New Roman"/>
          <w:i w:val="0"/>
          <w:lang w:val="ru-RU"/>
        </w:rPr>
        <w:t>обязанностях родителей,</w:t>
      </w:r>
    </w:p>
    <w:p w:rsidR="00DB6607" w:rsidRDefault="00F91EB6" w:rsidP="00DB6607">
      <w:pPr>
        <w:tabs>
          <w:tab w:val="left" w:pos="3817"/>
        </w:tabs>
        <w:spacing w:after="0"/>
        <w:jc w:val="center"/>
        <w:rPr>
          <w:rFonts w:ascii="Times New Roman" w:eastAsia="MS Mincho" w:hAnsi="Times New Roman" w:cs="Times New Roman"/>
          <w:i w:val="0"/>
          <w:lang w:val="ru-RU"/>
        </w:rPr>
      </w:pPr>
      <w:proofErr w:type="gramStart"/>
      <w:r w:rsidRPr="00F91EB6">
        <w:rPr>
          <w:rFonts w:ascii="Times New Roman" w:eastAsia="MS Mincho" w:hAnsi="Times New Roman" w:cs="Times New Roman"/>
          <w:i w:val="0"/>
          <w:lang w:val="ru-RU"/>
        </w:rPr>
        <w:t>который</w:t>
      </w:r>
      <w:proofErr w:type="gramEnd"/>
      <w:r w:rsidRPr="00F91EB6">
        <w:rPr>
          <w:rFonts w:ascii="Times New Roman" w:eastAsia="MS Mincho" w:hAnsi="Times New Roman" w:cs="Times New Roman"/>
          <w:i w:val="0"/>
          <w:lang w:val="ru-RU"/>
        </w:rPr>
        <w:t xml:space="preserve"> содержат краткие</w:t>
      </w:r>
      <w:r w:rsidR="00F64CFD">
        <w:rPr>
          <w:rFonts w:ascii="Times New Roman" w:eastAsia="MS Mincho" w:hAnsi="Times New Roman" w:cs="Times New Roman"/>
          <w:i w:val="0"/>
          <w:lang w:val="ru-RU"/>
        </w:rPr>
        <w:t xml:space="preserve"> </w:t>
      </w:r>
      <w:r w:rsidRPr="00F91EB6">
        <w:rPr>
          <w:rFonts w:ascii="Times New Roman" w:eastAsia="MS Mincho" w:hAnsi="Times New Roman" w:cs="Times New Roman"/>
          <w:i w:val="0"/>
          <w:lang w:val="ru-RU"/>
        </w:rPr>
        <w:t>выдержки из</w:t>
      </w:r>
    </w:p>
    <w:p w:rsidR="00344BCF" w:rsidRPr="00344BCF" w:rsidRDefault="00344BCF" w:rsidP="00344BCF">
      <w:pPr>
        <w:tabs>
          <w:tab w:val="left" w:pos="3817"/>
        </w:tabs>
        <w:spacing w:after="0"/>
        <w:jc w:val="center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>нормативно-правовых документов</w:t>
      </w:r>
    </w:p>
    <w:p w:rsidR="00136ACF" w:rsidRDefault="00136ACF" w:rsidP="00CF4164">
      <w:pPr>
        <w:rPr>
          <w:rFonts w:ascii="Times New Roman" w:eastAsia="MS Mincho" w:hAnsi="Times New Roman" w:cs="Times New Roman"/>
          <w:lang w:val="ru-RU"/>
        </w:rPr>
      </w:pPr>
    </w:p>
    <w:p w:rsidR="00136ACF" w:rsidRDefault="00136ACF" w:rsidP="00CF4164">
      <w:pPr>
        <w:rPr>
          <w:rFonts w:ascii="Times New Roman" w:eastAsia="MS Mincho" w:hAnsi="Times New Roman" w:cs="Times New Roman"/>
          <w:lang w:val="ru-RU"/>
        </w:rPr>
      </w:pPr>
    </w:p>
    <w:p w:rsidR="00136ACF" w:rsidRDefault="00136ACF" w:rsidP="00CF4164">
      <w:pPr>
        <w:rPr>
          <w:rFonts w:ascii="Times New Roman" w:eastAsia="MS Mincho" w:hAnsi="Times New Roman" w:cs="Times New Roman"/>
          <w:lang w:val="ru-RU"/>
        </w:rPr>
      </w:pPr>
    </w:p>
    <w:p w:rsidR="004F0D6A" w:rsidRDefault="004F0D6A" w:rsidP="00CF4164">
      <w:pPr>
        <w:rPr>
          <w:rFonts w:ascii="Times New Roman" w:eastAsia="MS Mincho" w:hAnsi="Times New Roman" w:cs="Times New Roman"/>
          <w:lang w:val="ru-RU"/>
        </w:rPr>
      </w:pPr>
    </w:p>
    <w:p w:rsidR="004F0D6A" w:rsidRDefault="004F0D6A" w:rsidP="00CF4164">
      <w:pPr>
        <w:rPr>
          <w:rFonts w:ascii="Times New Roman" w:eastAsia="MS Mincho" w:hAnsi="Times New Roman" w:cs="Times New Roman"/>
          <w:lang w:val="ru-RU"/>
        </w:rPr>
      </w:pPr>
    </w:p>
    <w:p w:rsidR="004F0D6A" w:rsidRDefault="004F0D6A" w:rsidP="00CF4164">
      <w:pPr>
        <w:rPr>
          <w:rFonts w:ascii="Times New Roman" w:eastAsia="MS Mincho" w:hAnsi="Times New Roman" w:cs="Times New Roman"/>
          <w:lang w:val="ru-RU"/>
        </w:rPr>
      </w:pPr>
    </w:p>
    <w:p w:rsidR="004F0D6A" w:rsidRDefault="004F0D6A" w:rsidP="00CF4164">
      <w:pPr>
        <w:rPr>
          <w:rFonts w:ascii="Times New Roman" w:eastAsia="MS Mincho" w:hAnsi="Times New Roman" w:cs="Times New Roman"/>
          <w:lang w:val="ru-RU"/>
        </w:rPr>
      </w:pPr>
    </w:p>
    <w:p w:rsidR="004F0D6A" w:rsidRDefault="004F0D6A" w:rsidP="00CF4164">
      <w:pPr>
        <w:rPr>
          <w:rFonts w:ascii="Times New Roman" w:eastAsia="MS Mincho" w:hAnsi="Times New Roman" w:cs="Times New Roman"/>
          <w:lang w:val="ru-RU"/>
        </w:rPr>
      </w:pPr>
    </w:p>
    <w:p w:rsidR="004F0D6A" w:rsidRDefault="004F0D6A" w:rsidP="00CF4164">
      <w:pPr>
        <w:rPr>
          <w:rFonts w:ascii="Times New Roman" w:eastAsia="MS Mincho" w:hAnsi="Times New Roman" w:cs="Times New Roman"/>
          <w:lang w:val="ru-RU"/>
        </w:rPr>
      </w:pPr>
    </w:p>
    <w:p w:rsidR="004F0D6A" w:rsidRDefault="004F0D6A" w:rsidP="00CF4164">
      <w:pPr>
        <w:rPr>
          <w:rFonts w:ascii="Times New Roman" w:eastAsia="MS Mincho" w:hAnsi="Times New Roman" w:cs="Times New Roman"/>
          <w:lang w:val="ru-RU"/>
        </w:rPr>
      </w:pPr>
    </w:p>
    <w:p w:rsidR="00755692" w:rsidRDefault="003A0545" w:rsidP="00CF4164">
      <w:pPr>
        <w:rPr>
          <w:rFonts w:ascii="Times New Roman" w:eastAsia="MS Mincho" w:hAnsi="Times New Roman" w:cs="Times New Roman"/>
          <w:lang w:val="ru-RU"/>
        </w:rPr>
      </w:pPr>
      <w:r w:rsidRPr="003A0545">
        <w:rPr>
          <w:rFonts w:ascii="Times New Roman" w:eastAsia="MS Mincho" w:hAnsi="Times New Roman" w:cs="Times New Roman"/>
          <w:i w:val="0"/>
          <w:noProof/>
          <w:sz w:val="24"/>
          <w:szCs w:val="24"/>
          <w:lang w:val="ru-RU" w:eastAsia="ru-RU" w:bidi="ar-SA"/>
        </w:rPr>
        <w:pict>
          <v:rect id="_x0000_s1248" style="position:absolute;margin-left:277pt;margin-top:11.4pt;width:178.65pt;height:81.5pt;z-index:-251507712" fillcolor="#f2f2f2 [3052]">
            <v:fill color2="#fbd4b4 [1305]" rotate="t" focus="100%" type="gradient"/>
          </v:rect>
        </w:pict>
      </w:r>
      <w:r w:rsidRPr="003A0545">
        <w:rPr>
          <w:rFonts w:ascii="Times New Roman" w:eastAsia="MS Mincho" w:hAnsi="Times New Roman" w:cs="Times New Roman"/>
          <w:i w:val="0"/>
          <w:noProof/>
          <w:sz w:val="24"/>
          <w:szCs w:val="24"/>
          <w:lang w:val="ru-RU" w:eastAsia="ru-RU" w:bidi="ar-SA"/>
        </w:rPr>
        <w:pict>
          <v:rect id="_x0000_s1246" style="position:absolute;margin-left:-13.7pt;margin-top:17.6pt;width:117.5pt;height:80.75pt;z-index:-251509760" fillcolor="#f2f2f2 [3052]">
            <v:fill color2="#fbd4b4 [1305]" rotate="t" focus="100%" type="gradient"/>
          </v:rect>
        </w:pict>
      </w:r>
    </w:p>
    <w:p w:rsidR="00C409B3" w:rsidRDefault="00C409B3" w:rsidP="00C409B3">
      <w:pPr>
        <w:tabs>
          <w:tab w:val="left" w:pos="6358"/>
        </w:tabs>
        <w:spacing w:after="0"/>
        <w:ind w:left="-17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знакомство с </w:t>
      </w:r>
      <w:proofErr w:type="spellStart"/>
      <w:r>
        <w:rPr>
          <w:rFonts w:ascii="Times New Roman" w:eastAsia="MS Mincho" w:hAnsi="Times New Roman" w:cs="Times New Roman"/>
          <w:i w:val="0"/>
          <w:lang w:val="ru-RU"/>
        </w:rPr>
        <w:t>сотру</w:t>
      </w:r>
      <w:proofErr w:type="gramStart"/>
      <w:r>
        <w:rPr>
          <w:rFonts w:ascii="Times New Roman" w:eastAsia="MS Mincho" w:hAnsi="Times New Roman" w:cs="Times New Roman"/>
          <w:i w:val="0"/>
          <w:lang w:val="ru-RU"/>
        </w:rPr>
        <w:t>д</w:t>
      </w:r>
      <w:proofErr w:type="spellEnd"/>
      <w:r>
        <w:rPr>
          <w:rFonts w:ascii="Times New Roman" w:eastAsia="MS Mincho" w:hAnsi="Times New Roman" w:cs="Times New Roman"/>
          <w:i w:val="0"/>
          <w:lang w:val="ru-RU"/>
        </w:rPr>
        <w:t>-</w:t>
      </w:r>
      <w:proofErr w:type="gramEnd"/>
      <w:r>
        <w:rPr>
          <w:rFonts w:ascii="Times New Roman" w:eastAsia="MS Mincho" w:hAnsi="Times New Roman" w:cs="Times New Roman"/>
          <w:i w:val="0"/>
          <w:lang w:val="ru-RU"/>
        </w:rPr>
        <w:t xml:space="preserve">                                                                            комплект документов, рекомендаций,</w:t>
      </w:r>
    </w:p>
    <w:p w:rsidR="00C409B3" w:rsidRDefault="00C409B3" w:rsidP="00C409B3">
      <w:pPr>
        <w:tabs>
          <w:tab w:val="left" w:pos="5665"/>
        </w:tabs>
        <w:spacing w:after="0"/>
        <w:ind w:left="-170"/>
        <w:rPr>
          <w:rFonts w:ascii="Times New Roman" w:eastAsia="MS Mincho" w:hAnsi="Times New Roman" w:cs="Times New Roman"/>
          <w:i w:val="0"/>
          <w:lang w:val="ru-RU"/>
        </w:rPr>
      </w:pPr>
      <w:proofErr w:type="spellStart"/>
      <w:r>
        <w:rPr>
          <w:rFonts w:ascii="Times New Roman" w:eastAsia="MS Mincho" w:hAnsi="Times New Roman" w:cs="Times New Roman"/>
          <w:i w:val="0"/>
          <w:lang w:val="ru-RU"/>
        </w:rPr>
        <w:t>никами</w:t>
      </w:r>
      <w:proofErr w:type="spellEnd"/>
      <w:r>
        <w:rPr>
          <w:rFonts w:ascii="Times New Roman" w:eastAsia="MS Mincho" w:hAnsi="Times New Roman" w:cs="Times New Roman"/>
          <w:i w:val="0"/>
          <w:lang w:val="ru-RU"/>
        </w:rPr>
        <w:t xml:space="preserve"> группы, которую                                                                          памяток к процессу адаптации</w:t>
      </w:r>
    </w:p>
    <w:p w:rsidR="00C409B3" w:rsidRDefault="00C409B3" w:rsidP="00C409B3">
      <w:pPr>
        <w:tabs>
          <w:tab w:val="left" w:pos="5665"/>
        </w:tabs>
        <w:spacing w:after="0"/>
        <w:ind w:left="-170"/>
        <w:rPr>
          <w:rFonts w:ascii="Times New Roman" w:eastAsia="MS Mincho" w:hAnsi="Times New Roman" w:cs="Times New Roman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>будет посещать</w:t>
      </w:r>
      <w:r>
        <w:rPr>
          <w:rFonts w:ascii="Times New Roman" w:eastAsia="MS Mincho" w:hAnsi="Times New Roman" w:cs="Times New Roman"/>
          <w:i w:val="0"/>
          <w:lang w:val="ru-RU"/>
        </w:rPr>
        <w:tab/>
        <w:t>ребенка</w:t>
      </w:r>
    </w:p>
    <w:p w:rsidR="00093942" w:rsidRDefault="003A0545" w:rsidP="00C409B3">
      <w:pPr>
        <w:spacing w:after="0"/>
        <w:ind w:left="-170"/>
        <w:rPr>
          <w:rFonts w:ascii="Times New Roman" w:eastAsia="MS Mincho" w:hAnsi="Times New Roman" w:cs="Times New Roman"/>
          <w:lang w:val="ru-RU"/>
        </w:rPr>
      </w:pPr>
      <w:r w:rsidRPr="003A0545"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244" type="#_x0000_t32" style="position:absolute;left:0;text-align:left;margin-left:103.8pt;margin-top:13.55pt;width:71.3pt;height:65.1pt;flip:x y;z-index:251804672" o:connectortype="straight">
            <v:stroke endarrow="block"/>
          </v:shape>
        </w:pict>
      </w:r>
      <w:r w:rsidR="00C409B3">
        <w:rPr>
          <w:rFonts w:ascii="Times New Roman" w:eastAsia="MS Mincho" w:hAnsi="Times New Roman" w:cs="Times New Roman"/>
          <w:i w:val="0"/>
          <w:lang w:val="ru-RU"/>
        </w:rPr>
        <w:t xml:space="preserve">ребенок, </w:t>
      </w:r>
      <w:proofErr w:type="gramStart"/>
      <w:r w:rsidR="00C409B3">
        <w:rPr>
          <w:rFonts w:ascii="Times New Roman" w:eastAsia="MS Mincho" w:hAnsi="Times New Roman" w:cs="Times New Roman"/>
          <w:i w:val="0"/>
          <w:lang w:val="ru-RU"/>
        </w:rPr>
        <w:t>медицинским</w:t>
      </w:r>
      <w:proofErr w:type="gramEnd"/>
    </w:p>
    <w:p w:rsidR="00CF4164" w:rsidRPr="00C409B3" w:rsidRDefault="003A0545" w:rsidP="00C409B3">
      <w:pPr>
        <w:tabs>
          <w:tab w:val="center" w:pos="4677"/>
        </w:tabs>
        <w:ind w:left="-170"/>
        <w:rPr>
          <w:rFonts w:ascii="Times New Roman" w:eastAsia="MS Mincho" w:hAnsi="Times New Roman" w:cs="Times New Roman"/>
          <w:i w:val="0"/>
          <w:lang w:val="ru-RU"/>
        </w:rPr>
      </w:pPr>
      <w:r w:rsidRPr="003A0545">
        <w:rPr>
          <w:rFonts w:ascii="Times New Roman" w:eastAsia="MS Mincho" w:hAnsi="Times New Roman" w:cs="Times New Roman"/>
          <w:i w:val="0"/>
          <w:noProof/>
          <w:sz w:val="24"/>
          <w:szCs w:val="24"/>
          <w:lang w:val="ru-RU" w:eastAsia="ru-RU" w:bidi="ar-SA"/>
        </w:rPr>
        <w:pict>
          <v:shape id="_x0000_s1247" type="#_x0000_t32" style="position:absolute;left:0;text-align:left;margin-left:261.4pt;margin-top:11.15pt;width:71.3pt;height:49.75pt;flip:y;z-index:251807744" o:connectortype="straight">
            <v:stroke endarrow="block"/>
          </v:shape>
        </w:pict>
      </w:r>
      <w:r w:rsidR="00C409B3" w:rsidRPr="00C409B3">
        <w:rPr>
          <w:rFonts w:ascii="Times New Roman" w:eastAsia="MS Mincho" w:hAnsi="Times New Roman" w:cs="Times New Roman"/>
          <w:i w:val="0"/>
          <w:lang w:val="ru-RU"/>
        </w:rPr>
        <w:t>персоналом</w:t>
      </w:r>
      <w:r w:rsidR="00C409B3" w:rsidRPr="00C409B3">
        <w:rPr>
          <w:rFonts w:ascii="Times New Roman" w:eastAsia="MS Mincho" w:hAnsi="Times New Roman" w:cs="Times New Roman"/>
          <w:i w:val="0"/>
          <w:lang w:val="ru-RU"/>
        </w:rPr>
        <w:tab/>
      </w:r>
    </w:p>
    <w:p w:rsidR="00714025" w:rsidRDefault="00714025" w:rsidP="00BC35F6">
      <w:pP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</w:p>
    <w:p w:rsidR="00CF4164" w:rsidRDefault="003A0545" w:rsidP="00C409B3">
      <w:pPr>
        <w:tabs>
          <w:tab w:val="left" w:pos="7689"/>
        </w:tabs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sz w:val="24"/>
          <w:szCs w:val="24"/>
          <w:lang w:val="ru-RU" w:eastAsia="ru-RU" w:bidi="ar-SA"/>
        </w:rPr>
        <w:pict>
          <v:oval id="_x0000_s1240" style="position:absolute;margin-left:142.5pt;margin-top:10.5pt;width:185.45pt;height:45.5pt;z-index:-251514880" fillcolor="#f2f2f2 [3052]">
            <v:fill color2="#fbd4b4 [1305]" rotate="t" focus="100%" type="gradient"/>
          </v:oval>
        </w:pict>
      </w:r>
      <w:r w:rsidR="00714025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</w:t>
      </w:r>
      <w:r w:rsidR="00714025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ab/>
      </w:r>
    </w:p>
    <w:p w:rsidR="00714025" w:rsidRDefault="00714025" w:rsidP="00714025">
      <w:pPr>
        <w:tabs>
          <w:tab w:val="center" w:pos="4677"/>
        </w:tabs>
        <w:ind w:left="-51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 xml:space="preserve">  </w:t>
      </w:r>
      <w:r>
        <w:rPr>
          <w:rFonts w:ascii="Times New Roman" w:eastAsia="MS Mincho" w:hAnsi="Times New Roman" w:cs="Times New Roman"/>
          <w:i w:val="0"/>
          <w:lang w:val="ru-RU"/>
        </w:rPr>
        <w:tab/>
        <w:t xml:space="preserve">Встреча родителей с заведующей                                 </w:t>
      </w:r>
    </w:p>
    <w:p w:rsidR="00714025" w:rsidRDefault="003A0545" w:rsidP="00714025">
      <w:pPr>
        <w:tabs>
          <w:tab w:val="center" w:pos="4677"/>
        </w:tabs>
        <w:ind w:left="-51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245" type="#_x0000_t32" style="position:absolute;left:0;text-align:left;margin-left:266.1pt;margin-top:5.65pt;width:71.35pt;height:78pt;z-index:251805696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243" type="#_x0000_t32" style="position:absolute;left:0;text-align:left;margin-left:100.4pt;margin-top:0;width:69.25pt;height:77.65pt;flip:x;z-index:251803648" o:connectortype="straight">
            <v:stroke endarrow="block"/>
          </v:shape>
        </w:pict>
      </w:r>
      <w:r w:rsidR="00714025">
        <w:rPr>
          <w:rFonts w:ascii="Times New Roman" w:eastAsia="MS Mincho" w:hAnsi="Times New Roman" w:cs="Times New Roman"/>
          <w:i w:val="0"/>
          <w:lang w:val="ru-RU"/>
        </w:rPr>
        <w:t xml:space="preserve">  </w:t>
      </w:r>
      <w:r w:rsidR="00714025">
        <w:rPr>
          <w:rFonts w:ascii="Times New Roman" w:eastAsia="MS Mincho" w:hAnsi="Times New Roman" w:cs="Times New Roman"/>
          <w:i w:val="0"/>
          <w:lang w:val="ru-RU"/>
        </w:rPr>
        <w:tab/>
      </w:r>
    </w:p>
    <w:p w:rsidR="00BC35F6" w:rsidRDefault="00714025" w:rsidP="00714025">
      <w:pPr>
        <w:spacing w:after="0"/>
        <w:ind w:left="-51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 xml:space="preserve">  </w:t>
      </w:r>
    </w:p>
    <w:p w:rsidR="00C409B3" w:rsidRDefault="00C409B3" w:rsidP="00C409B3">
      <w:pPr>
        <w:spacing w:after="0"/>
        <w:jc w:val="center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ab/>
        <w:t xml:space="preserve">                                                    </w:t>
      </w:r>
    </w:p>
    <w:p w:rsidR="00714025" w:rsidRDefault="00C409B3" w:rsidP="00C409B3">
      <w:pPr>
        <w:spacing w:after="0"/>
        <w:jc w:val="center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 xml:space="preserve">                                                                       </w:t>
      </w:r>
      <w:r w:rsidR="00714025">
        <w:rPr>
          <w:rFonts w:ascii="Times New Roman" w:eastAsia="MS Mincho" w:hAnsi="Times New Roman" w:cs="Times New Roman"/>
          <w:i w:val="0"/>
          <w:lang w:val="ru-RU"/>
        </w:rPr>
        <w:tab/>
      </w:r>
      <w:r w:rsidR="00072D8E">
        <w:rPr>
          <w:rFonts w:ascii="Times New Roman" w:eastAsia="MS Mincho" w:hAnsi="Times New Roman" w:cs="Times New Roman"/>
          <w:i w:val="0"/>
          <w:lang w:val="ru-RU"/>
        </w:rPr>
        <w:t xml:space="preserve"> </w:t>
      </w:r>
    </w:p>
    <w:p w:rsidR="00714025" w:rsidRDefault="003A0545" w:rsidP="00714025">
      <w:pPr>
        <w:spacing w:after="0"/>
        <w:jc w:val="center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rect id="_x0000_s1238" style="position:absolute;left:0;text-align:left;margin-left:-30.05pt;margin-top:12.5pt;width:227.55pt;height:61.9pt;z-index:-251516928" fillcolor="#f2f2f2 [3052]">
            <v:fill color2="#fbd4b4 [1305]" rotate="t" focus="100%" type="gradient"/>
          </v:rect>
        </w:pict>
      </w:r>
      <w:r w:rsidR="00714025">
        <w:rPr>
          <w:rFonts w:ascii="Times New Roman" w:eastAsia="MS Mincho" w:hAnsi="Times New Roman" w:cs="Times New Roman"/>
          <w:i w:val="0"/>
          <w:lang w:val="ru-RU"/>
        </w:rPr>
        <w:t xml:space="preserve">     </w:t>
      </w:r>
    </w:p>
    <w:p w:rsidR="00C409B3" w:rsidRDefault="003A0545" w:rsidP="00C409B3">
      <w:pPr>
        <w:tabs>
          <w:tab w:val="center" w:pos="4677"/>
        </w:tabs>
        <w:spacing w:after="0"/>
        <w:ind w:left="-510"/>
        <w:rPr>
          <w:rFonts w:ascii="Times New Roman" w:eastAsia="MS Mincho" w:hAnsi="Times New Roman" w:cs="Times New Roman"/>
          <w:i w:val="0"/>
          <w:lang w:val="ru-RU"/>
        </w:rPr>
      </w:pPr>
      <w:r w:rsidRPr="003A0545"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239" style="position:absolute;left:0;text-align:left;margin-left:211.1pt;margin-top:4.65pt;width:249.3pt;height:53.55pt;z-index:-251515904" fillcolor="#f2f2f2 [3052]">
            <v:fill color2="#fbd4b4 [1305]" rotate="t" focus="100%" type="gradient"/>
          </v:rect>
        </w:pict>
      </w:r>
      <w:r w:rsidR="00C409B3">
        <w:rPr>
          <w:rFonts w:ascii="Times New Roman" w:eastAsia="MS Mincho" w:hAnsi="Times New Roman" w:cs="Times New Roman"/>
          <w:i w:val="0"/>
          <w:lang w:val="ru-RU"/>
        </w:rPr>
        <w:t xml:space="preserve">продумать место для проведения беседы, чтобы </w:t>
      </w:r>
    </w:p>
    <w:p w:rsidR="00C409B3" w:rsidRDefault="00C409B3" w:rsidP="00C409B3">
      <w:pPr>
        <w:tabs>
          <w:tab w:val="left" w:pos="6331"/>
        </w:tabs>
        <w:spacing w:after="0"/>
        <w:ind w:left="-51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>родители почувствовали расположение</w:t>
      </w:r>
      <w:r w:rsidR="00714025">
        <w:rPr>
          <w:rFonts w:ascii="Times New Roman" w:eastAsia="MS Mincho" w:hAnsi="Times New Roman" w:cs="Times New Roman"/>
          <w:i w:val="0"/>
          <w:lang w:val="ru-RU"/>
        </w:rPr>
        <w:t xml:space="preserve">         </w:t>
      </w:r>
      <w:r>
        <w:rPr>
          <w:rFonts w:ascii="Times New Roman" w:eastAsia="MS Mincho" w:hAnsi="Times New Roman" w:cs="Times New Roman"/>
          <w:i w:val="0"/>
          <w:lang w:val="ru-RU"/>
        </w:rPr>
        <w:t xml:space="preserve">                    подготовка гардероба для того, чтобы родители</w:t>
      </w:r>
    </w:p>
    <w:p w:rsidR="00C409B3" w:rsidRDefault="00072D8E" w:rsidP="00C409B3">
      <w:pPr>
        <w:tabs>
          <w:tab w:val="left" w:pos="5692"/>
        </w:tabs>
        <w:spacing w:after="0"/>
        <w:ind w:left="-51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 xml:space="preserve">руководителя к ним, желание разделить их заботы, </w:t>
      </w:r>
      <w:r w:rsidR="00C409B3">
        <w:rPr>
          <w:rFonts w:ascii="Times New Roman" w:eastAsia="MS Mincho" w:hAnsi="Times New Roman" w:cs="Times New Roman"/>
          <w:i w:val="0"/>
          <w:lang w:val="ru-RU"/>
        </w:rPr>
        <w:t xml:space="preserve">       могли раздеться и оставить свои вещи персоналом</w:t>
      </w:r>
    </w:p>
    <w:p w:rsidR="00BE2790" w:rsidRDefault="00072D8E" w:rsidP="00C409B3">
      <w:pPr>
        <w:tabs>
          <w:tab w:val="center" w:pos="4677"/>
        </w:tabs>
        <w:spacing w:after="0"/>
        <w:ind w:left="-51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>помочь преодолеть</w:t>
      </w:r>
      <w:r w:rsidR="00714025">
        <w:rPr>
          <w:rFonts w:ascii="Times New Roman" w:eastAsia="MS Mincho" w:hAnsi="Times New Roman" w:cs="Times New Roman"/>
          <w:i w:val="0"/>
          <w:lang w:val="ru-RU"/>
        </w:rPr>
        <w:t xml:space="preserve"> </w:t>
      </w:r>
      <w:r>
        <w:rPr>
          <w:rFonts w:ascii="Times New Roman" w:eastAsia="MS Mincho" w:hAnsi="Times New Roman" w:cs="Times New Roman"/>
          <w:i w:val="0"/>
          <w:lang w:val="ru-RU"/>
        </w:rPr>
        <w:t>трудности</w:t>
      </w:r>
    </w:p>
    <w:p w:rsidR="00BE2790" w:rsidRDefault="00BE2790" w:rsidP="00BE2790">
      <w:pPr>
        <w:rPr>
          <w:rFonts w:ascii="Times New Roman" w:eastAsia="MS Mincho" w:hAnsi="Times New Roman" w:cs="Times New Roman"/>
          <w:lang w:val="ru-RU"/>
        </w:rPr>
      </w:pPr>
    </w:p>
    <w:p w:rsidR="004C610E" w:rsidRDefault="004C610E" w:rsidP="00BE2790">
      <w:pPr>
        <w:rPr>
          <w:rFonts w:ascii="Times New Roman" w:eastAsia="MS Mincho" w:hAnsi="Times New Roman" w:cs="Times New Roman"/>
          <w:lang w:val="ru-RU"/>
        </w:rPr>
      </w:pPr>
    </w:p>
    <w:p w:rsidR="00BE2790" w:rsidRDefault="003A0545" w:rsidP="004C610E">
      <w:pPr>
        <w:tabs>
          <w:tab w:val="left" w:pos="5176"/>
        </w:tabs>
        <w:jc w:val="center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158" type="#_x0000_t120" style="position:absolute;left:0;text-align:left;margin-left:-7.6pt;margin-top:19.4pt;width:100.5pt;height:80.8pt;z-index:-251554816" fillcolor="#daeef3 [664]">
            <v:fill color2="#eaf1dd [662]" rotate="t" focus="50%" type="gradient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63" type="#_x0000_t120" style="position:absolute;left:0;text-align:left;margin-left:308.9pt;margin-top:26.85pt;width:103.25pt;height:69.95pt;z-index:-251550720" fillcolor="#daeef3 [664]">
            <v:fill color2="#eaf1dd [662]" rotate="t" focus="50%" type="gradient"/>
          </v:shape>
        </w:pict>
      </w:r>
    </w:p>
    <w:p w:rsidR="004C610E" w:rsidRDefault="003A0545" w:rsidP="004C610E">
      <w:pPr>
        <w:tabs>
          <w:tab w:val="center" w:pos="4677"/>
          <w:tab w:val="left" w:pos="5176"/>
        </w:tabs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 w:rsidRPr="003A0545"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59" type="#_x0000_t176" style="position:absolute;margin-left:124.15pt;margin-top:12.5pt;width:151.5pt;height:39.4pt;z-index:-251553792" fillcolor="#daeef3 [664]">
            <v:fill color2="#eaf1dd [662]" rotate="t" focus="50%" type="gradient"/>
          </v:shape>
        </w:pict>
      </w:r>
      <w:r w:rsidR="004C610E">
        <w:rPr>
          <w:rFonts w:ascii="Times New Roman" w:eastAsia="MS Mincho" w:hAnsi="Times New Roman" w:cs="Times New Roman"/>
          <w:i w:val="0"/>
          <w:lang w:val="ru-RU"/>
        </w:rPr>
        <w:t xml:space="preserve">  </w:t>
      </w:r>
      <w:r w:rsidR="003B2DEA">
        <w:rPr>
          <w:rFonts w:ascii="Times New Roman" w:eastAsia="MS Mincho" w:hAnsi="Times New Roman" w:cs="Times New Roman"/>
          <w:i w:val="0"/>
          <w:lang w:val="ru-RU"/>
        </w:rPr>
        <w:t xml:space="preserve"> </w:t>
      </w:r>
      <w:r w:rsidR="004C610E">
        <w:rPr>
          <w:rFonts w:ascii="Times New Roman" w:eastAsia="MS Mincho" w:hAnsi="Times New Roman" w:cs="Times New Roman"/>
          <w:i w:val="0"/>
          <w:lang w:val="ru-RU"/>
        </w:rPr>
        <w:t xml:space="preserve">информация </w:t>
      </w:r>
      <w:proofErr w:type="gramStart"/>
      <w:r w:rsidR="004C610E">
        <w:rPr>
          <w:rFonts w:ascii="Times New Roman" w:eastAsia="MS Mincho" w:hAnsi="Times New Roman" w:cs="Times New Roman"/>
          <w:i w:val="0"/>
          <w:lang w:val="ru-RU"/>
        </w:rPr>
        <w:t>об</w:t>
      </w:r>
      <w:proofErr w:type="gramEnd"/>
      <w:r w:rsidR="004C610E">
        <w:rPr>
          <w:rFonts w:ascii="Times New Roman" w:eastAsia="MS Mincho" w:hAnsi="Times New Roman" w:cs="Times New Roman"/>
          <w:i w:val="0"/>
          <w:lang w:val="ru-RU"/>
        </w:rPr>
        <w:t xml:space="preserve"> </w:t>
      </w:r>
      <w:r w:rsidR="004C610E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ab/>
      </w:r>
    </w:p>
    <w:p w:rsidR="004C610E" w:rsidRDefault="003A0545" w:rsidP="003B2DEA">
      <w:pPr>
        <w:tabs>
          <w:tab w:val="left" w:pos="3654"/>
          <w:tab w:val="left" w:pos="6398"/>
        </w:tabs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61" type="#_x0000_t32" style="position:absolute;margin-left:92.9pt;margin-top:9.75pt;width:31.25pt;height:0;flip:x;z-index:251763712" o:connectortype="straight" strokecolor="black [3213]">
            <v:stroke endarrow="block"/>
          </v:shape>
        </w:pict>
      </w: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62" type="#_x0000_t32" style="position:absolute;margin-left:275.65pt;margin-top:9.75pt;width:33.25pt;height:0;z-index:251764736" o:connectortype="straight" strokecolor="black [3213]">
            <v:stroke endarrow="block"/>
          </v:shape>
        </w:pict>
      </w:r>
      <w:r w:rsidR="004C610E">
        <w:rPr>
          <w:rFonts w:ascii="Times New Roman" w:eastAsia="MS Mincho" w:hAnsi="Times New Roman" w:cs="Times New Roman"/>
          <w:i w:val="0"/>
          <w:lang w:val="ru-RU"/>
        </w:rPr>
        <w:t xml:space="preserve">  </w:t>
      </w:r>
      <w:r w:rsidR="003B2DEA">
        <w:rPr>
          <w:rFonts w:ascii="Times New Roman" w:eastAsia="MS Mincho" w:hAnsi="Times New Roman" w:cs="Times New Roman"/>
          <w:i w:val="0"/>
          <w:lang w:val="ru-RU"/>
        </w:rPr>
        <w:t xml:space="preserve"> </w:t>
      </w:r>
      <w:r w:rsidR="004C610E">
        <w:rPr>
          <w:rFonts w:ascii="Times New Roman" w:eastAsia="MS Mincho" w:hAnsi="Times New Roman" w:cs="Times New Roman"/>
          <w:i w:val="0"/>
          <w:lang w:val="ru-RU"/>
        </w:rPr>
        <w:t>охране жизни и                         Экскурсия по детскому саду</w:t>
      </w:r>
      <w:r w:rsidR="003B2DEA">
        <w:rPr>
          <w:rFonts w:ascii="Times New Roman" w:eastAsia="MS Mincho" w:hAnsi="Times New Roman" w:cs="Times New Roman"/>
          <w:i w:val="0"/>
          <w:lang w:val="ru-RU"/>
        </w:rPr>
        <w:t xml:space="preserve">                        организация питания</w:t>
      </w:r>
    </w:p>
    <w:p w:rsidR="002A4436" w:rsidRDefault="003A0545" w:rsidP="004C610E">
      <w:pPr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72" type="#_x0000_t32" style="position:absolute;margin-left:260pt;margin-top:4.3pt;width:67.95pt;height:99.85pt;z-index:251773952" o:connectortype="straight" strokecolor="black [3213]">
            <v:stroke endarrow="block"/>
          </v:shape>
        </w:pict>
      </w: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71" type="#_x0000_t32" style="position:absolute;margin-left:83.4pt;margin-top:4.3pt;width:53.65pt;height:103.25pt;flip:x;z-index:251772928" o:connectortype="straight" strokecolor="black [3213]">
            <v:stroke endarrow="block"/>
          </v:shape>
        </w:pict>
      </w: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68" type="#_x0000_t32" style="position:absolute;margin-left:194.8pt;margin-top:4.3pt;width:0;height:41.4pt;z-index:251770880" o:connectortype="straight" strokecolor="black [3213]">
            <v:stroke endarrow="block"/>
          </v:shape>
        </w:pict>
      </w: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64" type="#_x0000_t32" style="position:absolute;margin-left:78.65pt;margin-top:4.3pt;width:45.5pt;height:41.4pt;flip:x;z-index:251766784" o:connectortype="straight" strokecolor="black [3213]">
            <v:stroke endarrow="block"/>
          </v:shape>
        </w:pict>
      </w:r>
      <w:r>
        <w:rPr>
          <w:rFonts w:ascii="Times New Roman" w:eastAsia="MS Mincho" w:hAnsi="Times New Roman" w:cs="Times New Roman"/>
          <w:i w:val="0"/>
          <w:noProof/>
          <w:lang w:val="ru-RU" w:eastAsia="ru-RU" w:bidi="ar-SA"/>
        </w:rPr>
        <w:pict>
          <v:shape id="_x0000_s1166" type="#_x0000_t32" style="position:absolute;margin-left:275.65pt;margin-top:4.3pt;width:52.3pt;height:41.4pt;z-index:251768832" o:connectortype="straight" strokecolor="black [3213]">
            <v:stroke endarrow="block"/>
          </v:shape>
        </w:pict>
      </w:r>
      <w:r w:rsidR="004C610E">
        <w:rPr>
          <w:rFonts w:ascii="Times New Roman" w:eastAsia="MS Mincho" w:hAnsi="Times New Roman" w:cs="Times New Roman"/>
          <w:i w:val="0"/>
          <w:lang w:val="ru-RU"/>
        </w:rPr>
        <w:t xml:space="preserve">  </w:t>
      </w:r>
      <w:r w:rsidR="003B2DEA">
        <w:rPr>
          <w:rFonts w:ascii="Times New Roman" w:eastAsia="MS Mincho" w:hAnsi="Times New Roman" w:cs="Times New Roman"/>
          <w:i w:val="0"/>
          <w:lang w:val="ru-RU"/>
        </w:rPr>
        <w:t xml:space="preserve"> </w:t>
      </w:r>
      <w:r w:rsidR="004C610E">
        <w:rPr>
          <w:rFonts w:ascii="Times New Roman" w:eastAsia="MS Mincho" w:hAnsi="Times New Roman" w:cs="Times New Roman"/>
          <w:i w:val="0"/>
          <w:lang w:val="ru-RU"/>
        </w:rPr>
        <w:t>здоровья детей</w:t>
      </w:r>
    </w:p>
    <w:p w:rsidR="002A4436" w:rsidRDefault="003A0545" w:rsidP="002A4436">
      <w:pPr>
        <w:rPr>
          <w:rFonts w:ascii="Times New Roman" w:eastAsia="MS Mincho" w:hAnsi="Times New Roman" w:cs="Times New Roman"/>
          <w:lang w:val="ru-RU"/>
        </w:rPr>
      </w:pPr>
      <w:r>
        <w:rPr>
          <w:rFonts w:ascii="Times New Roman" w:eastAsia="MS Mincho" w:hAnsi="Times New Roman" w:cs="Times New Roman"/>
          <w:noProof/>
          <w:lang w:val="ru-RU" w:eastAsia="ru-RU" w:bidi="ar-SA"/>
        </w:rPr>
        <w:pict>
          <v:shape id="_x0000_s1170" type="#_x0000_t120" style="position:absolute;margin-left:124.15pt;margin-top:21.9pt;width:151.5pt;height:19.05pt;z-index:-251544576" fillcolor="#daeef3 [664]">
            <v:fill color2="#eaf1dd [662]" rotate="t" focus="50%" type="gradient"/>
          </v:shape>
        </w:pict>
      </w:r>
      <w:r>
        <w:rPr>
          <w:rFonts w:ascii="Times New Roman" w:eastAsia="MS Mincho" w:hAnsi="Times New Roman" w:cs="Times New Roman"/>
          <w:noProof/>
          <w:lang w:val="ru-RU" w:eastAsia="ru-RU" w:bidi="ar-SA"/>
        </w:rPr>
        <w:pict>
          <v:shape id="_x0000_s1167" type="#_x0000_t120" style="position:absolute;margin-left:323.85pt;margin-top:9.7pt;width:127pt;height:36pt;z-index:-251546624" fillcolor="#daeef3 [664]">
            <v:fill color2="#eaf1dd [662]" rotate="t" focus="50%" type="gradient"/>
          </v:shape>
        </w:pict>
      </w:r>
      <w:r>
        <w:rPr>
          <w:rFonts w:ascii="Times New Roman" w:eastAsia="MS Mincho" w:hAnsi="Times New Roman" w:cs="Times New Roman"/>
          <w:noProof/>
          <w:lang w:val="ru-RU" w:eastAsia="ru-RU" w:bidi="ar-SA"/>
        </w:rPr>
        <w:pict>
          <v:shape id="_x0000_s1165" type="#_x0000_t120" style="position:absolute;margin-left:-7.6pt;margin-top:18.5pt;width:103.9pt;height:27.2pt;z-index:-251548672" fillcolor="#daeef3 [664]">
            <v:fill color2="#eaf1dd [662]" rotate="t" focus="50%" type="gradient"/>
          </v:shape>
        </w:pict>
      </w:r>
    </w:p>
    <w:p w:rsidR="002A4436" w:rsidRDefault="002A4436" w:rsidP="002A4436">
      <w:pPr>
        <w:tabs>
          <w:tab w:val="left" w:pos="1046"/>
          <w:tab w:val="left" w:pos="3872"/>
          <w:tab w:val="left" w:pos="6711"/>
        </w:tabs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>развивающая среда                      оздоровительные процедуры</w:t>
      </w:r>
      <w:r>
        <w:rPr>
          <w:rFonts w:ascii="Times New Roman" w:eastAsia="MS Mincho" w:hAnsi="Times New Roman" w:cs="Times New Roman"/>
          <w:i w:val="0"/>
          <w:lang w:val="ru-RU"/>
        </w:rPr>
        <w:tab/>
        <w:t>дополнительные услуги</w:t>
      </w:r>
    </w:p>
    <w:p w:rsidR="002A4436" w:rsidRDefault="002A4436" w:rsidP="002A4436">
      <w:pPr>
        <w:tabs>
          <w:tab w:val="left" w:pos="3722"/>
        </w:tabs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lang w:val="ru-RU"/>
        </w:rPr>
        <w:tab/>
      </w:r>
    </w:p>
    <w:p w:rsidR="002A4436" w:rsidRDefault="003A0545" w:rsidP="002A4436">
      <w:pPr>
        <w:rPr>
          <w:rFonts w:ascii="Times New Roman" w:eastAsia="MS Mincho" w:hAnsi="Times New Roman" w:cs="Times New Roman"/>
          <w:lang w:val="ru-RU"/>
        </w:rPr>
      </w:pPr>
      <w:r>
        <w:rPr>
          <w:rFonts w:ascii="Times New Roman" w:eastAsia="MS Mincho" w:hAnsi="Times New Roman" w:cs="Times New Roman"/>
          <w:noProof/>
          <w:lang w:val="ru-RU" w:eastAsia="ru-RU" w:bidi="ar-SA"/>
        </w:rPr>
        <w:pict>
          <v:shape id="_x0000_s1174" type="#_x0000_t120" style="position:absolute;margin-left:245.05pt;margin-top:8.95pt;width:178.65pt;height:63.15pt;z-index:-251659265" fillcolor="#daeef3 [664]">
            <v:fill color2="#eaf1dd [662]" rotate="t" focus="50%" type="gradient"/>
          </v:shape>
        </w:pict>
      </w:r>
      <w:r>
        <w:rPr>
          <w:rFonts w:ascii="Times New Roman" w:eastAsia="MS Mincho" w:hAnsi="Times New Roman" w:cs="Times New Roman"/>
          <w:noProof/>
          <w:lang w:val="ru-RU" w:eastAsia="ru-RU" w:bidi="ar-SA"/>
        </w:rPr>
        <w:pict>
          <v:shape id="_x0000_s1173" type="#_x0000_t120" style="position:absolute;margin-left:-13.75pt;margin-top:8.95pt;width:137.9pt;height:77.4pt;z-index:-251541504" fillcolor="#daeef3 [664]">
            <v:fill color2="#eaf1dd [662]" rotate="t" focus="50%" type="gradient"/>
          </v:shape>
        </w:pict>
      </w:r>
    </w:p>
    <w:p w:rsidR="00E03D9F" w:rsidRDefault="00906168" w:rsidP="00E03D9F">
      <w:pPr>
        <w:tabs>
          <w:tab w:val="left" w:pos="1399"/>
          <w:tab w:val="left" w:pos="6494"/>
        </w:tabs>
        <w:rPr>
          <w:rFonts w:ascii="Times New Roman" w:eastAsia="MS Mincho" w:hAnsi="Times New Roman" w:cs="Times New Roman"/>
          <w:lang w:val="ru-RU"/>
        </w:rPr>
      </w:pPr>
      <w:r>
        <w:rPr>
          <w:rFonts w:ascii="Times New Roman" w:eastAsia="MS Mincho" w:hAnsi="Times New Roman" w:cs="Times New Roman"/>
          <w:lang w:val="ru-RU"/>
        </w:rPr>
        <w:t xml:space="preserve">   </w:t>
      </w:r>
      <w:r>
        <w:rPr>
          <w:rFonts w:ascii="Times New Roman" w:eastAsia="MS Mincho" w:hAnsi="Times New Roman" w:cs="Times New Roman"/>
          <w:i w:val="0"/>
          <w:lang w:val="ru-RU"/>
        </w:rPr>
        <w:t xml:space="preserve">режим дня: воздушный, </w:t>
      </w:r>
      <w:r w:rsidR="00E03D9F">
        <w:rPr>
          <w:rFonts w:ascii="Times New Roman" w:eastAsia="MS Mincho" w:hAnsi="Times New Roman" w:cs="Times New Roman"/>
          <w:i w:val="0"/>
          <w:lang w:val="ru-RU"/>
        </w:rPr>
        <w:t xml:space="preserve">                                                          условия проведения </w:t>
      </w:r>
      <w:proofErr w:type="gramStart"/>
      <w:r w:rsidR="00E03D9F">
        <w:rPr>
          <w:rFonts w:ascii="Times New Roman" w:eastAsia="MS Mincho" w:hAnsi="Times New Roman" w:cs="Times New Roman"/>
          <w:i w:val="0"/>
          <w:lang w:val="ru-RU"/>
        </w:rPr>
        <w:t>гигиенических</w:t>
      </w:r>
      <w:proofErr w:type="gramEnd"/>
    </w:p>
    <w:p w:rsidR="00E03D9F" w:rsidRPr="00E03D9F" w:rsidRDefault="00906168" w:rsidP="00E03D9F">
      <w:pPr>
        <w:tabs>
          <w:tab w:val="left" w:pos="1399"/>
          <w:tab w:val="left" w:pos="6494"/>
        </w:tabs>
        <w:rPr>
          <w:rFonts w:ascii="Times New Roman" w:eastAsia="MS Mincho" w:hAnsi="Times New Roman" w:cs="Times New Roman"/>
          <w:lang w:val="ru-RU"/>
        </w:rPr>
      </w:pPr>
      <w:proofErr w:type="gramStart"/>
      <w:r>
        <w:rPr>
          <w:rFonts w:ascii="Times New Roman" w:eastAsia="MS Mincho" w:hAnsi="Times New Roman" w:cs="Times New Roman"/>
          <w:i w:val="0"/>
          <w:lang w:val="ru-RU"/>
        </w:rPr>
        <w:t>световой</w:t>
      </w:r>
      <w:proofErr w:type="gramEnd"/>
      <w:r>
        <w:rPr>
          <w:rFonts w:ascii="Times New Roman" w:eastAsia="MS Mincho" w:hAnsi="Times New Roman" w:cs="Times New Roman"/>
          <w:i w:val="0"/>
          <w:lang w:val="ru-RU"/>
        </w:rPr>
        <w:t xml:space="preserve">, двигательный, </w:t>
      </w:r>
      <w:r w:rsidR="00E03D9F">
        <w:rPr>
          <w:rFonts w:ascii="Times New Roman" w:eastAsia="MS Mincho" w:hAnsi="Times New Roman" w:cs="Times New Roman"/>
          <w:i w:val="0"/>
          <w:lang w:val="ru-RU"/>
        </w:rPr>
        <w:t xml:space="preserve">                                                                                   процедур</w:t>
      </w:r>
    </w:p>
    <w:p w:rsidR="00B956B4" w:rsidRDefault="00E03D9F" w:rsidP="00E03D9F">
      <w:pPr>
        <w:tabs>
          <w:tab w:val="left" w:pos="1399"/>
        </w:tabs>
        <w:spacing w:after="0"/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i w:val="0"/>
          <w:lang w:val="ru-RU"/>
        </w:rPr>
        <w:t xml:space="preserve">            </w:t>
      </w:r>
      <w:r w:rsidR="00906168">
        <w:rPr>
          <w:rFonts w:ascii="Times New Roman" w:eastAsia="MS Mincho" w:hAnsi="Times New Roman" w:cs="Times New Roman"/>
          <w:i w:val="0"/>
          <w:lang w:val="ru-RU"/>
        </w:rPr>
        <w:t>питьевой</w:t>
      </w:r>
    </w:p>
    <w:p w:rsidR="00B956B4" w:rsidRDefault="00B956B4" w:rsidP="00B956B4">
      <w:pPr>
        <w:rPr>
          <w:rFonts w:ascii="Times New Roman" w:eastAsia="MS Mincho" w:hAnsi="Times New Roman" w:cs="Times New Roman"/>
          <w:lang w:val="ru-RU"/>
        </w:rPr>
      </w:pPr>
    </w:p>
    <w:p w:rsidR="004F0D6A" w:rsidRPr="00B956B4" w:rsidRDefault="004F0D6A" w:rsidP="00B956B4">
      <w:pPr>
        <w:rPr>
          <w:rFonts w:ascii="Times New Roman" w:eastAsia="MS Mincho" w:hAnsi="Times New Roman" w:cs="Times New Roman"/>
          <w:lang w:val="ru-RU"/>
        </w:rPr>
      </w:pPr>
    </w:p>
    <w:p w:rsidR="00B956B4" w:rsidRDefault="00B956B4" w:rsidP="00B956B4">
      <w:pPr>
        <w:rPr>
          <w:rFonts w:ascii="Times New Roman" w:eastAsia="MS Mincho" w:hAnsi="Times New Roman" w:cs="Times New Roman"/>
          <w:lang w:val="ru-RU"/>
        </w:rPr>
      </w:pPr>
    </w:p>
    <w:p w:rsidR="00B956B4" w:rsidRPr="00FC51DE" w:rsidRDefault="003A0545" w:rsidP="00B956B4">
      <w:pPr>
        <w:rPr>
          <w:rFonts w:ascii="Times New Roman" w:eastAsia="MS Mincho" w:hAnsi="Times New Roman" w:cs="Times New Roman"/>
          <w:b/>
          <w:color w:val="FF00FF"/>
          <w:lang w:val="ru-RU"/>
        </w:rPr>
      </w:pPr>
      <w:r>
        <w:rPr>
          <w:rFonts w:ascii="Times New Roman" w:eastAsia="MS Mincho" w:hAnsi="Times New Roman" w:cs="Times New Roman"/>
          <w:b/>
          <w:noProof/>
          <w:color w:val="FF00FF"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76" type="#_x0000_t98" style="position:absolute;margin-left:118.05pt;margin-top:1.1pt;width:226.85pt;height:62.5pt;z-index:-251540480"/>
        </w:pict>
      </w:r>
    </w:p>
    <w:p w:rsidR="00481B4A" w:rsidRPr="00FC51DE" w:rsidRDefault="003A0545" w:rsidP="00B956B4">
      <w:pPr>
        <w:tabs>
          <w:tab w:val="left" w:pos="4103"/>
        </w:tabs>
        <w:jc w:val="center"/>
        <w:rPr>
          <w:rFonts w:ascii="Times New Roman" w:eastAsia="MS Mincho" w:hAnsi="Times New Roman" w:cs="Times New Roman"/>
          <w:b/>
          <w:color w:val="FF00FF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b/>
          <w:noProof/>
          <w:color w:val="FF00FF"/>
          <w:sz w:val="24"/>
          <w:szCs w:val="24"/>
          <w:lang w:val="ru-RU" w:eastAsia="ru-RU" w:bidi="ar-SA"/>
        </w:rPr>
        <w:pict>
          <v:shape id="_x0000_s1181" type="#_x0000_t32" style="position:absolute;left:0;text-align:left;margin-left:323.85pt;margin-top:32.35pt;width:.65pt;height:69.25pt;z-index:251780096" o:connectortype="straight">
            <v:stroke endarrow="block"/>
          </v:shape>
        </w:pict>
      </w:r>
      <w:r w:rsidR="00B956B4" w:rsidRPr="00FC51DE">
        <w:rPr>
          <w:rFonts w:ascii="Times New Roman" w:eastAsia="MS Mincho" w:hAnsi="Times New Roman" w:cs="Times New Roman"/>
          <w:b/>
          <w:color w:val="FF00FF"/>
          <w:sz w:val="24"/>
          <w:szCs w:val="24"/>
          <w:lang w:val="ru-RU"/>
        </w:rPr>
        <w:t>Встреча воспитателей с родителями</w:t>
      </w:r>
    </w:p>
    <w:p w:rsidR="00481B4A" w:rsidRPr="00FC51DE" w:rsidRDefault="003A0545" w:rsidP="00481B4A">
      <w:pPr>
        <w:rPr>
          <w:rFonts w:ascii="Times New Roman" w:eastAsia="MS Mincho" w:hAnsi="Times New Roman" w:cs="Times New Roman"/>
          <w:b/>
          <w:color w:val="FF00FF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b/>
          <w:noProof/>
          <w:color w:val="FF00FF"/>
          <w:sz w:val="24"/>
          <w:szCs w:val="24"/>
          <w:lang w:val="ru-RU" w:eastAsia="ru-RU" w:bidi="ar-SA"/>
        </w:rPr>
        <w:pict>
          <v:shape id="_x0000_s1183" type="#_x0000_t32" style="position:absolute;margin-left:234.9pt;margin-top:5.8pt;width:46.15pt;height:125.65pt;z-index:251782144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b/>
          <w:noProof/>
          <w:color w:val="FF00FF"/>
          <w:sz w:val="24"/>
          <w:szCs w:val="24"/>
          <w:lang w:val="ru-RU" w:eastAsia="ru-RU" w:bidi="ar-SA"/>
        </w:rPr>
        <w:pict>
          <v:shape id="_x0000_s1182" type="#_x0000_t32" style="position:absolute;margin-left:176.45pt;margin-top:5.8pt;width:54.35pt;height:125.65pt;flip:x;z-index:251781120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b/>
          <w:noProof/>
          <w:color w:val="FF00FF"/>
          <w:sz w:val="24"/>
          <w:szCs w:val="24"/>
          <w:lang w:val="ru-RU" w:eastAsia="ru-RU" w:bidi="ar-SA"/>
        </w:rPr>
        <w:pict>
          <v:shape id="_x0000_s1180" type="#_x0000_t32" style="position:absolute;margin-left:132.3pt;margin-top:5.8pt;width:0;height:69.25pt;z-index:251779072" o:connectortype="straight">
            <v:stroke endarrow="block"/>
          </v:shape>
        </w:pict>
      </w:r>
    </w:p>
    <w:p w:rsidR="00481B4A" w:rsidRPr="00FC51DE" w:rsidRDefault="00481B4A" w:rsidP="00481B4A">
      <w:pPr>
        <w:rPr>
          <w:rFonts w:ascii="Times New Roman" w:eastAsia="MS Mincho" w:hAnsi="Times New Roman" w:cs="Times New Roman"/>
          <w:b/>
          <w:color w:val="FF00FF"/>
          <w:sz w:val="24"/>
          <w:szCs w:val="24"/>
          <w:lang w:val="ru-RU"/>
        </w:rPr>
      </w:pPr>
    </w:p>
    <w:p w:rsidR="00481B4A" w:rsidRPr="00FC51DE" w:rsidRDefault="003A0545" w:rsidP="004C7DA2">
      <w:pPr>
        <w:tabs>
          <w:tab w:val="left" w:pos="3641"/>
        </w:tabs>
        <w:spacing w:after="0"/>
        <w:rPr>
          <w:rFonts w:ascii="Times New Roman" w:eastAsia="MS Mincho" w:hAnsi="Times New Roman" w:cs="Times New Roman"/>
          <w:b/>
          <w:color w:val="FF00FF"/>
          <w:lang w:val="ru-RU"/>
        </w:rPr>
      </w:pPr>
      <w:r w:rsidRPr="003A0545">
        <w:rPr>
          <w:rFonts w:ascii="Times New Roman" w:eastAsia="MS Mincho" w:hAnsi="Times New Roman" w:cs="Times New Roman"/>
          <w:b/>
          <w:noProof/>
          <w:color w:val="FF00FF"/>
          <w:sz w:val="24"/>
          <w:szCs w:val="24"/>
          <w:lang w:val="ru-RU" w:eastAsia="ru-RU" w:bidi="ar-SA"/>
        </w:rPr>
        <w:pict>
          <v:shape id="_x0000_s1185" type="#_x0000_t97" style="position:absolute;margin-left:271.55pt;margin-top:21.9pt;width:101.9pt;height:23.1pt;z-index:-251532288"/>
        </w:pict>
      </w:r>
      <w:r w:rsidRPr="003A0545">
        <w:rPr>
          <w:rFonts w:ascii="Times New Roman" w:eastAsia="MS Mincho" w:hAnsi="Times New Roman" w:cs="Times New Roman"/>
          <w:b/>
          <w:noProof/>
          <w:color w:val="FF00FF"/>
          <w:sz w:val="24"/>
          <w:szCs w:val="24"/>
          <w:lang w:val="ru-RU" w:eastAsia="ru-RU" w:bidi="ar-SA"/>
        </w:rPr>
        <w:pict>
          <v:shape id="_x0000_s1184" type="#_x0000_t97" style="position:absolute;margin-left:60.3pt;margin-top:21.9pt;width:131.1pt;height:23.1pt;z-index:-251533312"/>
        </w:pict>
      </w:r>
      <w:r w:rsidR="004C7DA2" w:rsidRPr="00FC51DE">
        <w:rPr>
          <w:rFonts w:ascii="Times New Roman" w:eastAsia="MS Mincho" w:hAnsi="Times New Roman" w:cs="Times New Roman"/>
          <w:b/>
          <w:color w:val="FF00FF"/>
          <w:sz w:val="24"/>
          <w:szCs w:val="24"/>
          <w:lang w:val="ru-RU"/>
        </w:rPr>
        <w:tab/>
      </w:r>
      <w:r w:rsidR="004C7DA2" w:rsidRPr="00FC51DE">
        <w:rPr>
          <w:rFonts w:ascii="Times New Roman" w:eastAsia="MS Mincho" w:hAnsi="Times New Roman" w:cs="Times New Roman"/>
          <w:b/>
          <w:color w:val="FF00FF"/>
          <w:lang w:val="ru-RU"/>
        </w:rPr>
        <w:t xml:space="preserve"> </w:t>
      </w:r>
    </w:p>
    <w:p w:rsidR="004C7DA2" w:rsidRPr="00FC51DE" w:rsidRDefault="004C7DA2" w:rsidP="004C7DA2">
      <w:pPr>
        <w:tabs>
          <w:tab w:val="left" w:pos="3641"/>
        </w:tabs>
        <w:spacing w:after="0"/>
        <w:rPr>
          <w:rFonts w:ascii="Times New Roman" w:eastAsia="MS Mincho" w:hAnsi="Times New Roman" w:cs="Times New Roman"/>
          <w:b/>
          <w:color w:val="FF00FF"/>
          <w:lang w:val="ru-RU"/>
        </w:rPr>
      </w:pPr>
      <w:r w:rsidRPr="00FC51DE">
        <w:rPr>
          <w:rFonts w:ascii="Times New Roman" w:eastAsia="MS Mincho" w:hAnsi="Times New Roman" w:cs="Times New Roman"/>
          <w:b/>
          <w:color w:val="FF00FF"/>
          <w:lang w:val="ru-RU"/>
        </w:rPr>
        <w:t xml:space="preserve">                                                                                  </w:t>
      </w:r>
    </w:p>
    <w:p w:rsidR="004C7DA2" w:rsidRPr="00FC51DE" w:rsidRDefault="00481B4A" w:rsidP="00B94300">
      <w:pPr>
        <w:tabs>
          <w:tab w:val="left" w:pos="2527"/>
          <w:tab w:val="left" w:pos="6331"/>
        </w:tabs>
        <w:rPr>
          <w:rFonts w:ascii="Times New Roman" w:eastAsia="MS Mincho" w:hAnsi="Times New Roman" w:cs="Times New Roman"/>
          <w:b/>
          <w:color w:val="FF00FF"/>
          <w:lang w:val="ru-RU"/>
        </w:rPr>
      </w:pPr>
      <w:r w:rsidRPr="00FC51DE">
        <w:rPr>
          <w:rFonts w:ascii="Times New Roman" w:eastAsia="MS Mincho" w:hAnsi="Times New Roman" w:cs="Times New Roman"/>
          <w:b/>
          <w:color w:val="FF00FF"/>
          <w:sz w:val="24"/>
          <w:szCs w:val="24"/>
          <w:lang w:val="ru-RU"/>
        </w:rPr>
        <w:t xml:space="preserve">                       </w:t>
      </w:r>
      <w:r w:rsidR="004C7DA2" w:rsidRPr="00FC51DE">
        <w:rPr>
          <w:rFonts w:ascii="Times New Roman" w:eastAsia="MS Mincho" w:hAnsi="Times New Roman" w:cs="Times New Roman"/>
          <w:b/>
          <w:color w:val="FF00FF"/>
          <w:lang w:val="ru-RU"/>
        </w:rPr>
        <w:t>и</w:t>
      </w:r>
      <w:r w:rsidRPr="00FC51DE">
        <w:rPr>
          <w:rFonts w:ascii="Times New Roman" w:eastAsia="MS Mincho" w:hAnsi="Times New Roman" w:cs="Times New Roman"/>
          <w:b/>
          <w:color w:val="FF00FF"/>
          <w:lang w:val="ru-RU"/>
        </w:rPr>
        <w:t>ндивидуальные беседы</w:t>
      </w:r>
      <w:r w:rsidR="00B94300" w:rsidRPr="00FC51DE">
        <w:rPr>
          <w:rFonts w:ascii="Times New Roman" w:eastAsia="MS Mincho" w:hAnsi="Times New Roman" w:cs="Times New Roman"/>
          <w:b/>
          <w:color w:val="FF00FF"/>
          <w:lang w:val="ru-RU"/>
        </w:rPr>
        <w:t xml:space="preserve">                                           посещение семьи</w:t>
      </w:r>
    </w:p>
    <w:p w:rsidR="004C7DA2" w:rsidRPr="00FC51DE" w:rsidRDefault="004C7DA2" w:rsidP="004C7DA2">
      <w:pPr>
        <w:rPr>
          <w:rFonts w:ascii="Times New Roman" w:eastAsia="MS Mincho" w:hAnsi="Times New Roman" w:cs="Times New Roman"/>
          <w:b/>
          <w:color w:val="FF00FF"/>
          <w:lang w:val="ru-RU"/>
        </w:rPr>
      </w:pPr>
    </w:p>
    <w:p w:rsidR="004C7DA2" w:rsidRPr="00FC51DE" w:rsidRDefault="003A0545" w:rsidP="004C7DA2">
      <w:pPr>
        <w:tabs>
          <w:tab w:val="left" w:pos="3274"/>
        </w:tabs>
        <w:spacing w:after="0"/>
        <w:rPr>
          <w:rFonts w:ascii="Times New Roman" w:eastAsia="MS Mincho" w:hAnsi="Times New Roman" w:cs="Times New Roman"/>
          <w:b/>
          <w:color w:val="FF00FF"/>
          <w:lang w:val="ru-RU"/>
        </w:rPr>
      </w:pPr>
      <w:r>
        <w:rPr>
          <w:rFonts w:ascii="Times New Roman" w:eastAsia="MS Mincho" w:hAnsi="Times New Roman" w:cs="Times New Roman"/>
          <w:b/>
          <w:noProof/>
          <w:color w:val="FF00FF"/>
          <w:lang w:val="ru-RU" w:eastAsia="ru-RU" w:bidi="ar-SA"/>
        </w:rPr>
        <w:pict>
          <v:shape id="_x0000_s1186" type="#_x0000_t97" style="position:absolute;margin-left:86.1pt;margin-top:3.85pt;width:156.9pt;height:45.5pt;z-index:-251531264"/>
        </w:pict>
      </w:r>
      <w:r>
        <w:rPr>
          <w:rFonts w:ascii="Times New Roman" w:eastAsia="MS Mincho" w:hAnsi="Times New Roman" w:cs="Times New Roman"/>
          <w:b/>
          <w:noProof/>
          <w:color w:val="FF00FF"/>
          <w:lang w:val="ru-RU" w:eastAsia="ru-RU" w:bidi="ar-SA"/>
        </w:rPr>
        <w:pict>
          <v:shape id="_x0000_s1187" type="#_x0000_t97" style="position:absolute;margin-left:259.3pt;margin-top:3.15pt;width:156.25pt;height:46.2pt;z-index:-251530240"/>
        </w:pict>
      </w:r>
      <w:r w:rsidR="004C7DA2" w:rsidRPr="00FC51DE">
        <w:rPr>
          <w:rFonts w:ascii="Times New Roman" w:eastAsia="MS Mincho" w:hAnsi="Times New Roman" w:cs="Times New Roman"/>
          <w:b/>
          <w:color w:val="FF00FF"/>
          <w:lang w:val="ru-RU"/>
        </w:rPr>
        <w:t xml:space="preserve">                                          </w:t>
      </w:r>
    </w:p>
    <w:p w:rsidR="004C7DA2" w:rsidRPr="00FC51DE" w:rsidRDefault="004C7DA2" w:rsidP="00DD4A6B">
      <w:pPr>
        <w:tabs>
          <w:tab w:val="left" w:pos="3274"/>
          <w:tab w:val="left" w:pos="5692"/>
        </w:tabs>
        <w:spacing w:after="0"/>
        <w:rPr>
          <w:rFonts w:ascii="Times New Roman" w:eastAsia="MS Mincho" w:hAnsi="Times New Roman" w:cs="Times New Roman"/>
          <w:b/>
          <w:color w:val="FF00FF"/>
          <w:lang w:val="ru-RU"/>
        </w:rPr>
      </w:pPr>
      <w:r w:rsidRPr="00FC51DE">
        <w:rPr>
          <w:rFonts w:ascii="Times New Roman" w:eastAsia="MS Mincho" w:hAnsi="Times New Roman" w:cs="Times New Roman"/>
          <w:b/>
          <w:color w:val="FF00FF"/>
          <w:lang w:val="ru-RU"/>
        </w:rPr>
        <w:t xml:space="preserve">                                      рассматривание фотоальбома </w:t>
      </w:r>
      <w:r w:rsidR="00DD4A6B" w:rsidRPr="00FC51DE">
        <w:rPr>
          <w:rFonts w:ascii="Times New Roman" w:eastAsia="MS Mincho" w:hAnsi="Times New Roman" w:cs="Times New Roman"/>
          <w:b/>
          <w:color w:val="FF00FF"/>
          <w:lang w:val="ru-RU"/>
        </w:rPr>
        <w:t xml:space="preserve">             создание родителями альбома</w:t>
      </w:r>
    </w:p>
    <w:p w:rsidR="004C7DA2" w:rsidRPr="00FC51DE" w:rsidRDefault="004C7DA2" w:rsidP="004C7DA2">
      <w:pPr>
        <w:tabs>
          <w:tab w:val="left" w:pos="3274"/>
        </w:tabs>
        <w:spacing w:after="0"/>
        <w:rPr>
          <w:rFonts w:ascii="Times New Roman" w:eastAsia="MS Mincho" w:hAnsi="Times New Roman" w:cs="Times New Roman"/>
          <w:b/>
          <w:color w:val="FF00FF"/>
          <w:lang w:val="ru-RU"/>
        </w:rPr>
      </w:pPr>
      <w:r w:rsidRPr="00FC51DE">
        <w:rPr>
          <w:rFonts w:ascii="Times New Roman" w:eastAsia="MS Mincho" w:hAnsi="Times New Roman" w:cs="Times New Roman"/>
          <w:b/>
          <w:color w:val="FF00FF"/>
          <w:lang w:val="ru-RU"/>
        </w:rPr>
        <w:t xml:space="preserve">                                                детского сада</w:t>
      </w:r>
      <w:r w:rsidR="00DD4A6B" w:rsidRPr="00FC51DE">
        <w:rPr>
          <w:rFonts w:ascii="Times New Roman" w:eastAsia="MS Mincho" w:hAnsi="Times New Roman" w:cs="Times New Roman"/>
          <w:b/>
          <w:color w:val="FF00FF"/>
          <w:lang w:val="ru-RU"/>
        </w:rPr>
        <w:t xml:space="preserve">                                     о собственном ребенке</w:t>
      </w:r>
    </w:p>
    <w:p w:rsidR="00922DF6" w:rsidRDefault="004C7DA2" w:rsidP="004C7DA2">
      <w:pPr>
        <w:tabs>
          <w:tab w:val="left" w:pos="3342"/>
        </w:tabs>
        <w:rPr>
          <w:rFonts w:ascii="Times New Roman" w:eastAsia="MS Mincho" w:hAnsi="Times New Roman" w:cs="Times New Roman"/>
          <w:i w:val="0"/>
          <w:lang w:val="ru-RU"/>
        </w:rPr>
      </w:pPr>
      <w:r>
        <w:rPr>
          <w:rFonts w:ascii="Times New Roman" w:eastAsia="MS Mincho" w:hAnsi="Times New Roman" w:cs="Times New Roman"/>
          <w:lang w:val="ru-RU"/>
        </w:rPr>
        <w:tab/>
      </w:r>
    </w:p>
    <w:p w:rsidR="00922DF6" w:rsidRDefault="00922DF6" w:rsidP="00922DF6">
      <w:pPr>
        <w:rPr>
          <w:rFonts w:ascii="Times New Roman" w:eastAsia="MS Mincho" w:hAnsi="Times New Roman" w:cs="Times New Roman"/>
          <w:lang w:val="ru-RU"/>
        </w:rPr>
      </w:pPr>
    </w:p>
    <w:p w:rsidR="00186836" w:rsidRPr="00A10366" w:rsidRDefault="003F0235" w:rsidP="003F0235">
      <w:pPr>
        <w:tabs>
          <w:tab w:val="left" w:pos="6453"/>
        </w:tabs>
        <w:spacing w:after="0"/>
        <w:jc w:val="center"/>
        <w:rPr>
          <w:rFonts w:ascii="Times New Roman" w:eastAsia="MS Mincho" w:hAnsi="Times New Roman" w:cs="Times New Roman"/>
          <w:i w:val="0"/>
          <w:outline/>
          <w:sz w:val="28"/>
          <w:szCs w:val="28"/>
          <w:u w:val="single"/>
          <w:lang w:val="ru-RU"/>
        </w:rPr>
      </w:pPr>
      <w:r w:rsidRPr="00A10366">
        <w:rPr>
          <w:rFonts w:ascii="Times New Roman" w:eastAsia="MS Mincho" w:hAnsi="Times New Roman" w:cs="Times New Roman"/>
          <w:i w:val="0"/>
          <w:outline/>
          <w:sz w:val="28"/>
          <w:szCs w:val="28"/>
          <w:u w:val="single"/>
          <w:lang w:val="ru-RU"/>
        </w:rPr>
        <w:t xml:space="preserve">План работы клуба </w:t>
      </w:r>
    </w:p>
    <w:p w:rsidR="003F0235" w:rsidRPr="00A10366" w:rsidRDefault="003F0235" w:rsidP="003F0235">
      <w:pPr>
        <w:tabs>
          <w:tab w:val="left" w:pos="6453"/>
        </w:tabs>
        <w:spacing w:after="0"/>
        <w:jc w:val="center"/>
        <w:rPr>
          <w:rFonts w:ascii="Times New Roman" w:eastAsia="MS Mincho" w:hAnsi="Times New Roman" w:cs="Times New Roman"/>
          <w:i w:val="0"/>
          <w:outline/>
          <w:sz w:val="28"/>
          <w:szCs w:val="28"/>
          <w:u w:val="single"/>
          <w:lang w:val="ru-RU"/>
        </w:rPr>
      </w:pPr>
      <w:r w:rsidRPr="00A10366">
        <w:rPr>
          <w:rFonts w:ascii="Times New Roman" w:eastAsia="MS Mincho" w:hAnsi="Times New Roman" w:cs="Times New Roman"/>
          <w:i w:val="0"/>
          <w:outline/>
          <w:sz w:val="28"/>
          <w:szCs w:val="28"/>
          <w:u w:val="single"/>
          <w:lang w:val="ru-RU"/>
        </w:rPr>
        <w:t>«Мамина радость»</w:t>
      </w:r>
    </w:p>
    <w:tbl>
      <w:tblPr>
        <w:tblStyle w:val="af8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pct5" w:color="auto" w:fill="DAEEF3" w:themeFill="accent5" w:themeFillTint="33"/>
        <w:tblLayout w:type="fixed"/>
        <w:tblLook w:val="04A0"/>
      </w:tblPr>
      <w:tblGrid>
        <w:gridCol w:w="531"/>
        <w:gridCol w:w="1871"/>
        <w:gridCol w:w="1371"/>
        <w:gridCol w:w="2230"/>
        <w:gridCol w:w="1832"/>
        <w:gridCol w:w="1487"/>
      </w:tblGrid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444069" w:rsidRDefault="00755AC1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44406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№</w:t>
            </w:r>
          </w:p>
          <w:p w:rsidR="00755AC1" w:rsidRPr="00444069" w:rsidRDefault="00755AC1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406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44069">
              <w:rPr>
                <w:rFonts w:ascii="Times New Roman" w:eastAsia="MS Mincho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44406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444069" w:rsidRDefault="00755AC1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44406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444069" w:rsidRDefault="00755AC1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44406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Дата проведения и время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444069" w:rsidRDefault="0044406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44406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Краткое описание мероприятия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444069" w:rsidRDefault="0044406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44406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444069" w:rsidRDefault="0044406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44406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Организация клуба. Проведение анкетирования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1A7FF3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16.05.2010</w:t>
            </w:r>
          </w:p>
          <w:p w:rsidR="00344BCF" w:rsidRDefault="00344BC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</w:t>
            </w:r>
          </w:p>
          <w:p w:rsidR="001A7FF3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1A7FF3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1A7FF3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Выявить запросы родителей, мотивацию участия в работе клуба, индивидуальные способности членов клуба. Анкета. Сплочение группы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1A7FF3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Родители, подавшие заявления о приеме ребенка в детский сад; молодые семьи (потенциальные родители)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1A7FF3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E30445" w:rsidRDefault="00E30445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E30445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Журнал для родителей. Путь к материнству начинается с младенчества.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E30445" w:rsidRDefault="00E30445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E30445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06.09.2010</w:t>
            </w:r>
          </w:p>
          <w:p w:rsidR="00E30445" w:rsidRPr="00E30445" w:rsidRDefault="00E30445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E30445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E30445" w:rsidRDefault="00E30445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E30445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Пропаганда здорового образа жизни, создание положительной эмоциональной среды, межличностных отношений в семье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E30445" w:rsidRDefault="00E30445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E30445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E30445" w:rsidRDefault="00E30445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E30445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Педагог-психолог. Старший воспитатель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BD293C" w:rsidRDefault="007D679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D293C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Экскурсия по детскому саду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BD293C" w:rsidRDefault="007D679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D293C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07.10.2010</w:t>
            </w:r>
          </w:p>
          <w:p w:rsidR="007D6798" w:rsidRPr="00BD293C" w:rsidRDefault="007D679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D293C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BD293C" w:rsidRDefault="007D679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D293C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Показать родителям, что в дошкольном учреждении создана безопасная, </w:t>
            </w:r>
            <w:r w:rsidRPr="00BD293C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педагогически грамотная и психологически комфортная </w:t>
            </w:r>
            <w:r w:rsidR="00BD293C" w:rsidRPr="00BD293C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среда для формирования здоровья и развития ребенка. Организовать знакомство с сотрудниками ДОУ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BD293C" w:rsidRDefault="00BD293C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D293C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BD293C" w:rsidRDefault="00BD293C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D293C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Заведующая ДОУ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3A1CD6" w:rsidRDefault="003A1CD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3A1CD6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Учим малыша смотреть и видеть, слушать и слышать (семинар-тренинг)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3A1CD6" w:rsidRDefault="003A1CD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3A1CD6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05.11.2010</w:t>
            </w:r>
          </w:p>
          <w:p w:rsidR="003A1CD6" w:rsidRPr="003A1CD6" w:rsidRDefault="003A1CD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3A1CD6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3A1CD6" w:rsidRDefault="003A1CD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3A1CD6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О возможностях младенца и методах его развития. Анкета Л.Н. </w:t>
            </w:r>
            <w:proofErr w:type="spellStart"/>
            <w:r w:rsidRPr="003A1CD6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Галигузовой</w:t>
            </w:r>
            <w:proofErr w:type="spellEnd"/>
            <w:r w:rsidRPr="003A1CD6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«Искусство общения с ребенком» с. 56. Упражнение «Кто это?»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3A1CD6" w:rsidRDefault="003A1CD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3A1CD6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3A1CD6" w:rsidRDefault="003A1CD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3A1CD6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0537A2" w:rsidRDefault="002C0E4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Пренатальная</w:t>
            </w:r>
            <w:proofErr w:type="spellEnd"/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педагогика. Консультация для будущих родителей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0537A2" w:rsidRDefault="002C0E4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7.12.2010</w:t>
            </w:r>
          </w:p>
          <w:p w:rsidR="002C0E4D" w:rsidRPr="000537A2" w:rsidRDefault="002C0E4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0537A2" w:rsidRDefault="002C0E4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Дать знания будущим родителям о том, что они ответственны за здоровье будущего ребенка, самый ранний период развития человека представляет собой возможность для профилактически эмоциональных и физических отклонений 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0537A2" w:rsidRDefault="002C0E4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Бу</w:t>
            </w:r>
            <w:r w:rsidR="000537A2"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дущие родители, молодые семьи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0537A2" w:rsidRDefault="000537A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0537A2" w:rsidRDefault="000537A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Играем от души, играем вместе. Тренинг.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0537A2" w:rsidRDefault="000537A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13.01.2011</w:t>
            </w:r>
          </w:p>
          <w:p w:rsidR="000537A2" w:rsidRPr="000537A2" w:rsidRDefault="000537A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0537A2" w:rsidRDefault="000537A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Показать родителям степень понимания ими своего ребенка на игровом содержании, показать значимость игры и игрушки в развитии ребенка, развивать навыки игры со своим ребенком. Какие игрушки нужны вашим детям? </w:t>
            </w: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Чему обучается ребенок в игре?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0537A2" w:rsidRDefault="000537A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0537A2" w:rsidRDefault="000537A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0537A2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Педагог-психолог, старший воспитатель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67583B" w:rsidRDefault="0067583B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67583B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Обучение приемам релаксации. Тренинг по выходу из стрессовых состояний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67583B" w:rsidRDefault="0067583B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67583B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07.02.2011</w:t>
            </w:r>
          </w:p>
          <w:p w:rsidR="0067583B" w:rsidRPr="0067583B" w:rsidRDefault="0067583B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67583B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67583B" w:rsidRDefault="0067583B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67583B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Ознакомление с техниками самоуправления эмоциональных состояний. Упражнения: «Снятие мышечного напряжения», «Достижение состояния покоя», «Воспоминания детства», «Уверенность», тест «Самооценка эмоционального состояния»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67583B" w:rsidRDefault="0067583B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67583B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Молодые семьи, родители и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67583B" w:rsidRDefault="0067583B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67583B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B207F" w:rsidRPr="000A0116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B43938" w:rsidRDefault="00595C7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439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Что надо знать о прививках. Юридические аспекты вакцинации. Закаливание и двигательная активность ребенка раннего возраста. Консультация.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B43938" w:rsidRDefault="00595C7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439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03.03.2011</w:t>
            </w:r>
          </w:p>
          <w:p w:rsidR="00595C78" w:rsidRPr="00B43938" w:rsidRDefault="00595C7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439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B43938" w:rsidRDefault="00595C7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439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На основе совершенствования сотрудничества с родителями облегчить процесс адаптации поступающих в ДОУ детей, уменьшить вероятность психосоматических заболеваний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B43938" w:rsidRDefault="00B4393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439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B43938" w:rsidRDefault="00B43938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B439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Заведующая ДОУ, врач-педиатр районной поликлиники</w:t>
            </w:r>
          </w:p>
        </w:tc>
      </w:tr>
      <w:tr w:rsidR="00BB207F" w:rsidRPr="000A0116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C37BF0" w:rsidRDefault="0057404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Об эмоциях раннего возраста. Игры для развития эмоциональной сферы. Семинар-тренинг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Default="0057404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05.04.2011</w:t>
            </w:r>
          </w:p>
          <w:p w:rsidR="00574043" w:rsidRPr="00C37BF0" w:rsidRDefault="0057404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C37BF0" w:rsidRDefault="0057404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Обучение родителей способам развития эмоциональной готовности к созданию выразительных образов, созвучных эмоциональному состоянию ребенка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C37BF0" w:rsidRDefault="0057404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C37BF0" w:rsidRDefault="0057404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2C3E23" w:rsidRDefault="00020E64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Особенности психического развития ребенка в первые три месяца жизни. Консультация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4C0E42" w:rsidRDefault="004C0E4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04.05.2011</w:t>
            </w:r>
          </w:p>
          <w:p w:rsidR="00755AC1" w:rsidRPr="002C3E23" w:rsidRDefault="004C0E4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18 ч 00 мин 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020E64" w:rsidRPr="002C3E23" w:rsidRDefault="004C0E4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Игры для развития двигательных способностей. Игры для развития зрительного аппарата. Игры для развития слуха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2C3E23" w:rsidRDefault="00020E64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Будущие родители, молодые семьи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2C3E23" w:rsidRDefault="00020E64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4E4457" w:rsidRDefault="004C0E4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Развитие речи детей третьего года жизни.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Практическое </w:t>
            </w:r>
          </w:p>
          <w:p w:rsidR="00755AC1" w:rsidRPr="00AC5A3B" w:rsidRDefault="004C0E42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4E4457" w:rsidRDefault="004E445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05.09.2011</w:t>
            </w:r>
          </w:p>
          <w:p w:rsidR="00755AC1" w:rsidRPr="00AC5A3B" w:rsidRDefault="004E445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AC5A3B" w:rsidRDefault="004E445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Ознакомление родителей </w:t>
            </w:r>
            <w:proofErr w:type="gramStart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способом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проведения игровых занятий с детьми. Речевое занятие « Кто в гости пришел?» Игры с куклой «Это что и для чего?»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AC5A3B" w:rsidRDefault="0047543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AC5A3B" w:rsidRDefault="0047543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Педагог-психолог, учитель-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логопед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436A93" w:rsidRDefault="001D558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Консультация «Первый трудный возраст. От года до трех»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Default="001D558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04.10.2011</w:t>
            </w:r>
          </w:p>
          <w:p w:rsidR="001D5587" w:rsidRPr="00436A93" w:rsidRDefault="001D558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436A93" w:rsidRDefault="001D558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Формирование позиции родителей как основы полноценного развития и воспитания ребенка. Взаимодействие с ребенком при проявлениях упрямства, своеволия, стремление к деспотическому подавлению окружающих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436A93" w:rsidRDefault="001D558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436A93" w:rsidRDefault="001D5587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B207F" w:rsidRPr="000A0116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362396" w:rsidRDefault="006A187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«Семейные ценности». Выставка фотографий, коллекций, поделок, отражающих увлечения семьи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Default="006A187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03.11.2011</w:t>
            </w:r>
          </w:p>
          <w:p w:rsidR="006A1879" w:rsidRPr="00362396" w:rsidRDefault="006A187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362396" w:rsidRDefault="006A187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Объединить семью и сотрудников ДОУ в совместной деятельности, повышать статус семьи и авторитет педагогов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362396" w:rsidRDefault="006A187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362396" w:rsidRDefault="006A187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Педагог-психолог, старший воспитатель, воспитатели ДОУ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06690E" w:rsidRDefault="00A75D3E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Мы с моей бабушкой – лучшие друзья. Вечер досуга. Совместные развлечения игры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Default="00A75D3E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05.12.2011</w:t>
            </w:r>
          </w:p>
          <w:p w:rsidR="00A75D3E" w:rsidRPr="0006690E" w:rsidRDefault="00A75D3E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06690E" w:rsidRDefault="00A75D3E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Показать взрослым необходимость общения, духовную связь бабушек и внуков, учить играть вместе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06690E" w:rsidRDefault="00A75D3E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Родители, бабушки, дети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06690E" w:rsidRDefault="00A75D3E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Педагог-психолог, музыкальный руководитель</w:t>
            </w:r>
          </w:p>
        </w:tc>
      </w:tr>
      <w:tr w:rsidR="00BB207F" w:rsidRPr="000A0116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A75D3E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1F7E95" w:rsidRDefault="001578F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«Буду сильным, ловким, смелым». Спортивное развлечение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Default="001578F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16.01.2012</w:t>
            </w:r>
          </w:p>
          <w:p w:rsidR="001578F6" w:rsidRPr="001F7E95" w:rsidRDefault="001578F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1F7E95" w:rsidRDefault="001578F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Заинтересованность родителей новыми формами общения с детьми, показать значимость роли отца, дедушки, в воспитании ребенка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1F7E95" w:rsidRDefault="001578F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Родители, дедушки, дети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1F7E95" w:rsidRDefault="001578F6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Тренер по физической культуре, воспитатели ДОУ</w:t>
            </w:r>
          </w:p>
        </w:tc>
      </w:tr>
      <w:tr w:rsidR="00BB207F" w:rsidRPr="000A0116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A75D3E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8D77C1" w:rsidRDefault="0051198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«Если хочешь быть </w:t>
            </w:r>
            <w:proofErr w:type="gramStart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здоров</w:t>
            </w:r>
            <w:proofErr w:type="gramEnd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Развлечение-конкурс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Default="0051198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04.02.2012</w:t>
            </w:r>
          </w:p>
          <w:p w:rsidR="0051198D" w:rsidRPr="008D77C1" w:rsidRDefault="0051198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18 ч 00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8D77C1" w:rsidRDefault="0051198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Внедрять в повседневную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жизнь семьи навыки здорового образа жизни, показать родителям возможности и варианты совместного проведения свободного времени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8D77C1" w:rsidRDefault="0051198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Родители с детьми 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8D77C1" w:rsidRDefault="0051198D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Медицинская сестра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ДОУ, педагог психолог</w:t>
            </w:r>
          </w:p>
        </w:tc>
      </w:tr>
      <w:tr w:rsidR="00BB207F" w:rsidRPr="000A0116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</w:t>
            </w:r>
            <w:r w:rsidR="00A75D3E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51198D" w:rsidRDefault="00AB7E4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«Вот и стали мы большие». Праздник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Default="00AB7E4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02.03.2012</w:t>
            </w:r>
          </w:p>
          <w:p w:rsidR="00AB7E4F" w:rsidRPr="0051198D" w:rsidRDefault="00AB7E4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51198D" w:rsidRDefault="00AB7E4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Заинтересованность родителей новой формой общения, при которой в процессе игр, развлечений дети взаимодействуют друг с другом и родителями.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51198D" w:rsidRDefault="00AB7E4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 с детьми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51198D" w:rsidRDefault="00AB7E4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Воспитатели ДОУ, музыкальный руководитель, педагог-психолог</w:t>
            </w:r>
          </w:p>
        </w:tc>
      </w:tr>
      <w:tr w:rsidR="00BB207F" w:rsidRPr="000A0116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A75D3E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CB3F7C" w:rsidRDefault="00BB207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Знакомство воспитателей с семьей. Организация </w:t>
            </w:r>
            <w:proofErr w:type="spellStart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медико-психолого-педагогического</w:t>
            </w:r>
            <w:proofErr w:type="spellEnd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сопровождения детей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Pr="00CB3F7C" w:rsidRDefault="00BB207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04-24.04.2012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Default="00BB207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дезадаптации</w:t>
            </w:r>
            <w:proofErr w:type="spellEnd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ребенка к детскому саду:</w:t>
            </w:r>
          </w:p>
          <w:p w:rsidR="00BB207F" w:rsidRPr="00CB3F7C" w:rsidRDefault="00BB207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Анкета «Моя семья». Посещение семьи с получением информации о ребенке. Составление индивидуального плана – сопровождения проблемных детей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CB3F7C" w:rsidRDefault="00755AC1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CB3F7C" w:rsidRDefault="00BB207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Педагог-психолог, старший воспитатель, медицинская сестра, воспитатель младших групп</w:t>
            </w:r>
          </w:p>
        </w:tc>
      </w:tr>
      <w:tr w:rsidR="00BB207F" w:rsidRPr="00755AC1" w:rsidTr="00BA34D4">
        <w:tc>
          <w:tcPr>
            <w:tcW w:w="531" w:type="dxa"/>
            <w:shd w:val="pct5" w:color="auto" w:fill="DAEEF3" w:themeFill="accent5" w:themeFillTint="33"/>
          </w:tcPr>
          <w:p w:rsidR="00755AC1" w:rsidRPr="001A7FF3" w:rsidRDefault="001A7FF3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871" w:type="dxa"/>
            <w:shd w:val="pct5" w:color="auto" w:fill="DAEEF3" w:themeFill="accent5" w:themeFillTint="33"/>
          </w:tcPr>
          <w:p w:rsidR="00755AC1" w:rsidRPr="005E79E0" w:rsidRDefault="00EE288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Анкетирование с целью отслеживания результатов работы клуба. Ознакомление родителей с уставом ДОУ, заключение договоров</w:t>
            </w:r>
          </w:p>
        </w:tc>
        <w:tc>
          <w:tcPr>
            <w:tcW w:w="1371" w:type="dxa"/>
            <w:shd w:val="pct5" w:color="auto" w:fill="DAEEF3" w:themeFill="accent5" w:themeFillTint="33"/>
          </w:tcPr>
          <w:p w:rsidR="00755AC1" w:rsidRDefault="00344BCF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05.05.20</w:t>
            </w:r>
            <w:r w:rsidR="00EE288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  <w:p w:rsidR="00EE2889" w:rsidRPr="005E79E0" w:rsidRDefault="00EE288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18 ч 00 мин</w:t>
            </w:r>
          </w:p>
        </w:tc>
        <w:tc>
          <w:tcPr>
            <w:tcW w:w="2230" w:type="dxa"/>
            <w:shd w:val="pct5" w:color="auto" w:fill="DAEEF3" w:themeFill="accent5" w:themeFillTint="33"/>
          </w:tcPr>
          <w:p w:rsidR="00755AC1" w:rsidRPr="005E79E0" w:rsidRDefault="00EE288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Проведение итогов работы клуба</w:t>
            </w:r>
          </w:p>
        </w:tc>
        <w:tc>
          <w:tcPr>
            <w:tcW w:w="1832" w:type="dxa"/>
            <w:shd w:val="pct5" w:color="auto" w:fill="DAEEF3" w:themeFill="accent5" w:themeFillTint="33"/>
          </w:tcPr>
          <w:p w:rsidR="00755AC1" w:rsidRPr="005E79E0" w:rsidRDefault="00EE288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Родители – участники клуба</w:t>
            </w:r>
          </w:p>
        </w:tc>
        <w:tc>
          <w:tcPr>
            <w:tcW w:w="1487" w:type="dxa"/>
            <w:shd w:val="pct5" w:color="auto" w:fill="DAEEF3" w:themeFill="accent5" w:themeFillTint="33"/>
          </w:tcPr>
          <w:p w:rsidR="00755AC1" w:rsidRPr="005E79E0" w:rsidRDefault="00EE2889" w:rsidP="0007269D">
            <w:pPr>
              <w:tabs>
                <w:tab w:val="left" w:pos="6453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Старший воспитатель, заведующая ДОУ</w:t>
            </w:r>
          </w:p>
        </w:tc>
      </w:tr>
    </w:tbl>
    <w:p w:rsidR="004465F5" w:rsidRDefault="004465F5" w:rsidP="000A0116">
      <w:pPr>
        <w:tabs>
          <w:tab w:val="left" w:pos="6453"/>
        </w:tabs>
        <w:rPr>
          <w:rFonts w:ascii="Monotype Corsiva" w:eastAsia="MS Mincho" w:hAnsi="Monotype Corsiva" w:cs="Times New Roman"/>
          <w:b/>
          <w:imprint/>
          <w:color w:val="00B0F0"/>
          <w:sz w:val="48"/>
          <w:szCs w:val="48"/>
          <w:u w:val="single"/>
          <w:lang w:val="ru-RU"/>
        </w:rPr>
      </w:pPr>
    </w:p>
    <w:p w:rsidR="000A0116" w:rsidRDefault="000A0116" w:rsidP="000A0116">
      <w:pPr>
        <w:tabs>
          <w:tab w:val="left" w:pos="6453"/>
        </w:tabs>
        <w:rPr>
          <w:rFonts w:ascii="Monotype Corsiva" w:eastAsia="MS Mincho" w:hAnsi="Monotype Corsiva" w:cs="Times New Roman"/>
          <w:b/>
          <w:imprint/>
          <w:color w:val="00B0F0"/>
          <w:sz w:val="48"/>
          <w:szCs w:val="48"/>
          <w:u w:val="single"/>
          <w:lang w:val="ru-RU"/>
        </w:rPr>
      </w:pPr>
    </w:p>
    <w:p w:rsidR="00906168" w:rsidRPr="00A10366" w:rsidRDefault="006D3F9E" w:rsidP="006D3F9E">
      <w:pPr>
        <w:tabs>
          <w:tab w:val="left" w:pos="6453"/>
        </w:tabs>
        <w:jc w:val="center"/>
        <w:rPr>
          <w:rFonts w:ascii="Monotype Corsiva" w:eastAsia="MS Mincho" w:hAnsi="Monotype Corsiva" w:cs="Times New Roman"/>
          <w:b/>
          <w:imprint/>
          <w:color w:val="00B0F0"/>
          <w:sz w:val="48"/>
          <w:szCs w:val="48"/>
          <w:u w:val="single"/>
          <w:lang w:val="ru-RU"/>
        </w:rPr>
      </w:pPr>
      <w:r w:rsidRPr="00A10366">
        <w:rPr>
          <w:rFonts w:ascii="Monotype Corsiva" w:eastAsia="MS Mincho" w:hAnsi="Monotype Corsiva" w:cs="Times New Roman"/>
          <w:b/>
          <w:imprint/>
          <w:color w:val="00B0F0"/>
          <w:sz w:val="48"/>
          <w:szCs w:val="48"/>
          <w:u w:val="single"/>
          <w:lang w:val="ru-RU"/>
        </w:rPr>
        <w:lastRenderedPageBreak/>
        <w:t>Контрольно-оценочный блок</w:t>
      </w:r>
    </w:p>
    <w:p w:rsidR="005D539C" w:rsidRPr="005D539C" w:rsidRDefault="005D539C" w:rsidP="00A029B1">
      <w:pPr>
        <w:tabs>
          <w:tab w:val="left" w:pos="6453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Monotype Corsiva" w:eastAsia="MS Mincho" w:hAnsi="Monotype Corsiva" w:cs="Times New Roman"/>
          <w:i w:val="0"/>
          <w:color w:val="00B0F0"/>
          <w:sz w:val="28"/>
          <w:szCs w:val="28"/>
          <w:lang w:val="ru-RU"/>
        </w:rPr>
        <w:t xml:space="preserve">   </w:t>
      </w:r>
      <w:r w:rsidRPr="00EA0AE2"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  <w:t>Э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то анализ эффективности (количественный и качественный) мероприятий</w:t>
      </w:r>
    </w:p>
    <w:p w:rsidR="00922DF6" w:rsidRDefault="003A0545" w:rsidP="00922DF6">
      <w:pPr>
        <w:tabs>
          <w:tab w:val="left" w:pos="6453"/>
        </w:tabs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val="ru-RU" w:eastAsia="ru-RU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224" type="#_x0000_t54" style="position:absolute;margin-left:-36.15pt;margin-top:13.5pt;width:112.1pt;height:59.1pt;z-index:-251528192" fillcolor="#ddd8c2 [2894]">
            <v:fill color2="white [3212]" rotate="t" focus="100%" type="gradient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225" type="#_x0000_t54" style="position:absolute;margin-left:84.8pt;margin-top:13.5pt;width:174.55pt;height:59.1pt;z-index:-251527168" fillcolor="#ddd8c2 [2894]">
            <v:fill color2="white [3212]" rotate="t" focus="100%" type="gradient"/>
          </v:shape>
        </w:pict>
      </w:r>
      <w:r w:rsidRPr="003A0545"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226" type="#_x0000_t54" style="position:absolute;margin-left:269.5pt;margin-top:13.5pt;width:195.65pt;height:59.1pt;z-index:-251526144" fillcolor="#ddd8c2 [2894]">
            <v:fill color2="white [3212]" rotate="t" focus="100%" type="gradient"/>
          </v:shape>
        </w:pict>
      </w:r>
    </w:p>
    <w:p w:rsidR="00922DF6" w:rsidRPr="00186836" w:rsidRDefault="00186836" w:rsidP="00186836">
      <w:pPr>
        <w:tabs>
          <w:tab w:val="left" w:pos="2839"/>
          <w:tab w:val="left" w:pos="6453"/>
        </w:tabs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</w:t>
      </w:r>
      <w:r w:rsidR="001D1CA7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О</w:t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прос</w:t>
      </w:r>
      <w:r w:rsidR="001D1CA7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                 </w:t>
      </w:r>
      <w:r w:rsidRPr="00186836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книги отзывов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оценочные листы</w:t>
      </w:r>
    </w:p>
    <w:p w:rsidR="00922DF6" w:rsidRDefault="00922DF6" w:rsidP="00922DF6">
      <w:pPr>
        <w:tabs>
          <w:tab w:val="left" w:pos="6453"/>
        </w:tabs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A311EE" w:rsidRDefault="003A0545" w:rsidP="00922DF6">
      <w:pPr>
        <w:tabs>
          <w:tab w:val="left" w:pos="6453"/>
        </w:tabs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228" type="#_x0000_t54" style="position:absolute;margin-left:223.35pt;margin-top:23.4pt;width:188.8pt;height:53.65pt;z-index:-251524096" fillcolor="#ddd8c2 [2894]">
            <v:fill color2="white [3212]" rotate="t" focus="100%" type="gradient"/>
          </v:shape>
        </w:pict>
      </w:r>
      <w:r>
        <w:rPr>
          <w:rFonts w:ascii="Times New Roman" w:eastAsia="MS Mincho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227" type="#_x0000_t54" style="position:absolute;margin-left:-22.55pt;margin-top:23.4pt;width:197.65pt;height:53.65pt;z-index:-251525120" fillcolor="#ddd8c2 [2894]">
            <v:fill color2="white [3212]" rotate="t" focus="100%" type="gradient"/>
          </v:shape>
        </w:pict>
      </w:r>
    </w:p>
    <w:p w:rsidR="00A311EE" w:rsidRDefault="00A311EE" w:rsidP="00A311EE">
      <w:pPr>
        <w:tabs>
          <w:tab w:val="left" w:pos="1399"/>
          <w:tab w:val="left" w:pos="6453"/>
        </w:tabs>
        <w:spacing w:after="0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             </w:t>
      </w:r>
      <w:r w:rsidRPr="00A311EE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экспресс-</w:t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собеседование</w:t>
      </w:r>
    </w:p>
    <w:p w:rsidR="00A311EE" w:rsidRDefault="00A311EE" w:rsidP="00A311EE">
      <w:pPr>
        <w:tabs>
          <w:tab w:val="left" w:pos="1399"/>
          <w:tab w:val="left" w:pos="6398"/>
        </w:tabs>
        <w:spacing w:after="0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          </w:t>
      </w:r>
      <w:r w:rsidRPr="00A311EE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диагностики</w:t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</w:t>
      </w:r>
    </w:p>
    <w:p w:rsidR="00A311EE" w:rsidRPr="00A311EE" w:rsidRDefault="00A311EE" w:rsidP="00A311EE">
      <w:pPr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A311EE" w:rsidRDefault="003A0545" w:rsidP="00A311EE">
      <w:pPr>
        <w:rPr>
          <w:rFonts w:ascii="Times New Roman" w:eastAsia="MS Mincho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ru-RU" w:eastAsia="ru-RU" w:bidi="ar-SA"/>
        </w:rPr>
        <w:pict>
          <v:shape id="_x0000_s1230" type="#_x0000_t54" style="position:absolute;margin-left:242.35pt;margin-top:10.45pt;width:152.15pt;height:53pt;z-index:-251522048" fillcolor="#ddd8c2 [2894]">
            <v:fill color2="white [3212]" rotate="t" focus="100%" type="gradient"/>
          </v:shape>
        </w:pict>
      </w:r>
      <w:r>
        <w:rPr>
          <w:rFonts w:ascii="Times New Roman" w:eastAsia="MS Mincho" w:hAnsi="Times New Roman" w:cs="Times New Roman"/>
          <w:noProof/>
          <w:sz w:val="24"/>
          <w:szCs w:val="24"/>
          <w:lang w:val="ru-RU" w:eastAsia="ru-RU" w:bidi="ar-SA"/>
        </w:rPr>
        <w:pict>
          <v:shape id="_x0000_s1229" type="#_x0000_t54" style="position:absolute;margin-left:.55pt;margin-top:10.45pt;width:145.35pt;height:53pt;z-index:-251523072" fillcolor="#ddd8c2 [2894]">
            <v:fill color2="white [3212]" rotate="t" focus="100%" type="gradient"/>
          </v:shape>
        </w:pict>
      </w:r>
    </w:p>
    <w:p w:rsidR="00922DF6" w:rsidRDefault="00A311EE" w:rsidP="00A311EE">
      <w:pPr>
        <w:tabs>
          <w:tab w:val="left" w:pos="1195"/>
          <w:tab w:val="left" w:pos="2663"/>
          <w:tab w:val="left" w:pos="5801"/>
        </w:tabs>
        <w:spacing w:after="0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наблюдения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ab/>
        <w:t xml:space="preserve"> самоанализ </w:t>
      </w:r>
    </w:p>
    <w:p w:rsidR="00136ACF" w:rsidRPr="00D07D25" w:rsidRDefault="00A311EE" w:rsidP="00D07D25">
      <w:pPr>
        <w:tabs>
          <w:tab w:val="left" w:pos="2663"/>
          <w:tab w:val="left" w:pos="5801"/>
        </w:tabs>
        <w:spacing w:after="0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деятельности</w:t>
      </w:r>
    </w:p>
    <w:p w:rsidR="000A0116" w:rsidRDefault="000A0116" w:rsidP="004465F5">
      <w:pPr>
        <w:tabs>
          <w:tab w:val="left" w:pos="3926"/>
        </w:tabs>
        <w:jc w:val="center"/>
        <w:rPr>
          <w:rFonts w:ascii="Monotype Corsiva" w:eastAsia="MS Mincho" w:hAnsi="Monotype Corsiva" w:cs="Times New Roman"/>
          <w:imprint/>
          <w:color w:val="00B0F0"/>
          <w:sz w:val="48"/>
          <w:szCs w:val="48"/>
          <w:u w:val="single"/>
          <w:lang w:val="ru-RU"/>
        </w:rPr>
      </w:pPr>
    </w:p>
    <w:p w:rsidR="00B95C5D" w:rsidRPr="00A10366" w:rsidRDefault="004465F5" w:rsidP="004465F5">
      <w:pPr>
        <w:tabs>
          <w:tab w:val="left" w:pos="3926"/>
        </w:tabs>
        <w:jc w:val="center"/>
        <w:rPr>
          <w:rFonts w:ascii="Monotype Corsiva" w:eastAsia="MS Mincho" w:hAnsi="Monotype Corsiva" w:cs="Times New Roman"/>
          <w:i w:val="0"/>
          <w:imprint/>
          <w:color w:val="00B0F0"/>
          <w:sz w:val="48"/>
          <w:szCs w:val="48"/>
          <w:u w:val="single"/>
          <w:lang w:val="ru-RU"/>
        </w:rPr>
      </w:pPr>
      <w:r>
        <w:rPr>
          <w:rFonts w:ascii="Monotype Corsiva" w:eastAsia="MS Mincho" w:hAnsi="Monotype Corsiva" w:cs="Times New Roman"/>
          <w:imprint/>
          <w:color w:val="00B0F0"/>
          <w:sz w:val="48"/>
          <w:szCs w:val="48"/>
          <w:u w:val="single"/>
          <w:lang w:val="ru-RU"/>
        </w:rPr>
        <w:t>У</w:t>
      </w:r>
      <w:r w:rsidR="00B95C5D" w:rsidRPr="00A10366">
        <w:rPr>
          <w:rFonts w:ascii="Monotype Corsiva" w:eastAsia="MS Mincho" w:hAnsi="Monotype Corsiva" w:cs="Times New Roman"/>
          <w:imprint/>
          <w:color w:val="00B0F0"/>
          <w:sz w:val="48"/>
          <w:szCs w:val="48"/>
          <w:u w:val="single"/>
          <w:lang w:val="ru-RU"/>
        </w:rPr>
        <w:t>словия для реализации проекта</w:t>
      </w:r>
    </w:p>
    <w:p w:rsidR="00A311EE" w:rsidRDefault="003A0545" w:rsidP="00A029B1">
      <w:pPr>
        <w:tabs>
          <w:tab w:val="left" w:pos="1685"/>
          <w:tab w:val="left" w:pos="7635"/>
        </w:tabs>
        <w:rPr>
          <w:rFonts w:ascii="Monotype Corsiva" w:eastAsia="MS Mincho" w:hAnsi="Monotype Corsiva" w:cs="Times New Roman"/>
          <w:sz w:val="48"/>
          <w:szCs w:val="48"/>
          <w:lang w:val="ru-RU"/>
        </w:rPr>
      </w:pPr>
      <w:r>
        <w:rPr>
          <w:rFonts w:ascii="Monotype Corsiva" w:eastAsia="MS Mincho" w:hAnsi="Monotype Corsiva" w:cs="Times New Roman"/>
          <w:noProof/>
          <w:sz w:val="48"/>
          <w:szCs w:val="48"/>
          <w:lang w:val="ru-RU" w:eastAsia="ru-RU" w:bidi="ar-SA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231" type="#_x0000_t53" style="position:absolute;margin-left:62.4pt;margin-top:15.6pt;width:344.3pt;height:87.15pt;z-index:-251521024" fillcolor="#d8d8d8 [2732]">
            <v:fill rotate="t" focus="50%" type="gradient"/>
          </v:shape>
        </w:pict>
      </w:r>
      <w:r w:rsidR="00B95C5D">
        <w:rPr>
          <w:rFonts w:ascii="Monotype Corsiva" w:eastAsia="MS Mincho" w:hAnsi="Monotype Corsiva" w:cs="Times New Roman"/>
          <w:sz w:val="48"/>
          <w:szCs w:val="48"/>
          <w:lang w:val="ru-RU"/>
        </w:rPr>
        <w:tab/>
      </w:r>
      <w:r w:rsidR="00A029B1">
        <w:rPr>
          <w:rFonts w:ascii="Monotype Corsiva" w:eastAsia="MS Mincho" w:hAnsi="Monotype Corsiva" w:cs="Times New Roman"/>
          <w:sz w:val="48"/>
          <w:szCs w:val="48"/>
          <w:lang w:val="ru-RU"/>
        </w:rPr>
        <w:tab/>
      </w:r>
    </w:p>
    <w:p w:rsidR="00DD5743" w:rsidRPr="00DD5743" w:rsidRDefault="00DD5743" w:rsidP="00BF72D2">
      <w:pPr>
        <w:tabs>
          <w:tab w:val="left" w:pos="1685"/>
          <w:tab w:val="left" w:pos="6562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 w:rsidRPr="00DD5743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с</w:t>
      </w:r>
      <w:r w:rsidR="00D83982" w:rsidRPr="00DD5743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оздание развивающей среды,</w:t>
      </w:r>
    </w:p>
    <w:p w:rsidR="00BF72D2" w:rsidRDefault="00DD5743" w:rsidP="00BF72D2">
      <w:pPr>
        <w:tabs>
          <w:tab w:val="left" w:pos="168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proofErr w:type="gramStart"/>
      <w:r w:rsidRPr="00DD5743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отвечающей</w:t>
      </w:r>
      <w:proofErr w:type="gramEnd"/>
      <w:r w:rsidRPr="00DD5743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потребностям</w:t>
      </w:r>
    </w:p>
    <w:p w:rsidR="00ED4E71" w:rsidRDefault="00DD5743" w:rsidP="00BF72D2">
      <w:pPr>
        <w:tabs>
          <w:tab w:val="left" w:pos="168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 w:rsidRPr="00DD5743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детей раннего возраста</w:t>
      </w:r>
    </w:p>
    <w:p w:rsidR="00ED4E71" w:rsidRPr="00ED4E71" w:rsidRDefault="00ED4E71" w:rsidP="00ED4E71">
      <w:pPr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BF72D2" w:rsidRDefault="003A0545" w:rsidP="00BF72D2">
      <w:pPr>
        <w:tabs>
          <w:tab w:val="left" w:pos="4605"/>
          <w:tab w:val="center" w:pos="4677"/>
        </w:tabs>
        <w:rPr>
          <w:rFonts w:ascii="Times New Roman" w:eastAsia="MS Mincho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ru-RU" w:eastAsia="ru-RU" w:bidi="ar-SA"/>
        </w:rPr>
        <w:pict>
          <v:shape id="_x0000_s1249" type="#_x0000_t53" style="position:absolute;margin-left:62.4pt;margin-top:12.7pt;width:344.3pt;height:77.45pt;z-index:-251506688" fillcolor="#d8d8d8 [2732]">
            <v:fill rotate="t" focus="50%" type="gradient"/>
          </v:shape>
        </w:pict>
      </w:r>
      <w:r w:rsidR="00BF72D2">
        <w:rPr>
          <w:rFonts w:ascii="Times New Roman" w:eastAsia="MS Mincho" w:hAnsi="Times New Roman" w:cs="Times New Roman"/>
          <w:sz w:val="24"/>
          <w:szCs w:val="24"/>
          <w:lang w:val="ru-RU"/>
        </w:rPr>
        <w:tab/>
      </w:r>
    </w:p>
    <w:p w:rsidR="00BF72D2" w:rsidRDefault="00BF72D2" w:rsidP="00BF72D2">
      <w:pPr>
        <w:tabs>
          <w:tab w:val="left" w:pos="4605"/>
          <w:tab w:val="center" w:pos="4677"/>
        </w:tabs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наличие специально </w:t>
      </w:r>
    </w:p>
    <w:p w:rsidR="00ED4E71" w:rsidRPr="00BF72D2" w:rsidRDefault="00BF72D2" w:rsidP="00BF72D2">
      <w:pPr>
        <w:tabs>
          <w:tab w:val="left" w:pos="4605"/>
          <w:tab w:val="center" w:pos="4677"/>
        </w:tabs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оборудованных помещений</w:t>
      </w:r>
    </w:p>
    <w:p w:rsidR="00ED4E71" w:rsidRDefault="00ED4E71" w:rsidP="00ED4E71">
      <w:pPr>
        <w:tabs>
          <w:tab w:val="left" w:pos="6616"/>
        </w:tabs>
        <w:spacing w:after="0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  </w:t>
      </w:r>
    </w:p>
    <w:p w:rsidR="00ED4E71" w:rsidRDefault="00E879F0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ab/>
      </w:r>
    </w:p>
    <w:p w:rsidR="00BF72D2" w:rsidRDefault="003A0545" w:rsidP="00BF72D2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sz w:val="24"/>
          <w:szCs w:val="24"/>
          <w:lang w:val="ru-RU" w:eastAsia="ru-RU" w:bidi="ar-SA"/>
        </w:rPr>
        <w:pict>
          <v:shape id="_x0000_s1251" type="#_x0000_t53" style="position:absolute;left:0;text-align:left;margin-left:62.4pt;margin-top:4.5pt;width:344.3pt;height:67.25pt;z-index:-251505664" fillcolor="#d8d8d8 [2732]">
            <v:fill rotate="t" focus="50%" type="gradient"/>
          </v:shape>
        </w:pict>
      </w:r>
    </w:p>
    <w:p w:rsidR="00BF72D2" w:rsidRDefault="00BF72D2" w:rsidP="00BF72D2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   выбор </w:t>
      </w:r>
      <w:proofErr w:type="gramStart"/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образовательных</w:t>
      </w:r>
      <w:proofErr w:type="gramEnd"/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</w:t>
      </w:r>
    </w:p>
    <w:p w:rsidR="00E879F0" w:rsidRDefault="00BF72D2" w:rsidP="00BF72D2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программ</w:t>
      </w:r>
    </w:p>
    <w:p w:rsidR="00121F98" w:rsidRDefault="00121F98" w:rsidP="00E879F0">
      <w:pPr>
        <w:tabs>
          <w:tab w:val="left" w:pos="6127"/>
          <w:tab w:val="right" w:pos="9355"/>
        </w:tabs>
        <w:spacing w:after="0"/>
        <w:jc w:val="center"/>
        <w:rPr>
          <w:rFonts w:ascii="Monotype Corsiva" w:eastAsia="MS Mincho" w:hAnsi="Monotype Corsiva" w:cs="Times New Roman"/>
          <w:b/>
          <w:i w:val="0"/>
          <w:color w:val="00B0F0"/>
          <w:sz w:val="48"/>
          <w:szCs w:val="48"/>
          <w:lang w:val="ru-RU"/>
        </w:rPr>
      </w:pPr>
    </w:p>
    <w:p w:rsidR="000056B9" w:rsidRDefault="000056B9" w:rsidP="00E879F0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</w:p>
    <w:p w:rsidR="000056B9" w:rsidRDefault="003A0545" w:rsidP="00E879F0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pict>
          <v:shape id="_x0000_s1252" type="#_x0000_t53" style="position:absolute;left:0;text-align:left;margin-left:62.4pt;margin-top:3.1pt;width:349.1pt;height:69.95pt;z-index:-251504640" fillcolor="#d8d8d8 [2732]">
            <v:fill rotate="t" focus="50%" type="gradient"/>
          </v:shape>
        </w:pict>
      </w:r>
    </w:p>
    <w:p w:rsidR="000056B9" w:rsidRDefault="00BF72D2" w:rsidP="00E879F0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 w:rsidRPr="00BF72D2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определение актуальных форм </w:t>
      </w:r>
    </w:p>
    <w:p w:rsidR="00BF72D2" w:rsidRDefault="00BF72D2" w:rsidP="00E879F0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 w:rsidRPr="00BF72D2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работы</w:t>
      </w:r>
      <w:r w:rsidR="000056B9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специалистов </w:t>
      </w:r>
      <w:proofErr w:type="gramStart"/>
      <w:r w:rsidR="000056B9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с</w:t>
      </w:r>
      <w:proofErr w:type="gramEnd"/>
      <w:r w:rsidR="000056B9"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 xml:space="preserve"> </w:t>
      </w:r>
    </w:p>
    <w:p w:rsidR="000056B9" w:rsidRDefault="000056B9" w:rsidP="00E879F0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i w:val="0"/>
          <w:sz w:val="24"/>
          <w:szCs w:val="24"/>
          <w:lang w:val="ru-RU"/>
        </w:rPr>
        <w:t>детьми и родителями</w:t>
      </w:r>
    </w:p>
    <w:p w:rsidR="004465F5" w:rsidRDefault="004465F5" w:rsidP="00E879F0">
      <w:pPr>
        <w:tabs>
          <w:tab w:val="left" w:pos="6127"/>
          <w:tab w:val="right" w:pos="9355"/>
        </w:tabs>
        <w:spacing w:after="0"/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</w:p>
    <w:p w:rsidR="004465F5" w:rsidRDefault="004465F5" w:rsidP="00E879F0">
      <w:pPr>
        <w:tabs>
          <w:tab w:val="left" w:pos="6127"/>
          <w:tab w:val="right" w:pos="9355"/>
        </w:tabs>
        <w:spacing w:after="0"/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</w:p>
    <w:p w:rsidR="00E879F0" w:rsidRPr="00A10366" w:rsidRDefault="00E879F0" w:rsidP="00E879F0">
      <w:pPr>
        <w:tabs>
          <w:tab w:val="left" w:pos="6127"/>
          <w:tab w:val="right" w:pos="9355"/>
        </w:tabs>
        <w:spacing w:after="0"/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  <w:r w:rsidRPr="00A10366"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  <w:t>Ресурсное обеспечение проекта</w:t>
      </w:r>
    </w:p>
    <w:p w:rsidR="00E879F0" w:rsidRDefault="00E879F0" w:rsidP="00E879F0">
      <w:pPr>
        <w:pStyle w:val="ab"/>
        <w:numPr>
          <w:ilvl w:val="0"/>
          <w:numId w:val="2"/>
        </w:num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proofErr w:type="spellStart"/>
      <w:proofErr w:type="gramStart"/>
      <w:r w:rsidRPr="00E879F0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Нормативное-правовое</w:t>
      </w:r>
      <w:proofErr w:type="spellEnd"/>
      <w:proofErr w:type="gramEnd"/>
      <w:r w:rsidRPr="00E879F0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:</w:t>
      </w:r>
    </w:p>
    <w:p w:rsidR="0080239A" w:rsidRDefault="0080239A" w:rsidP="0080239A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-Семейный кодекс РФ;</w:t>
      </w:r>
    </w:p>
    <w:p w:rsidR="0080239A" w:rsidRDefault="0080239A" w:rsidP="0080239A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-Конвенция о правах ребёнка;</w:t>
      </w:r>
    </w:p>
    <w:p w:rsidR="0080239A" w:rsidRDefault="0080239A" w:rsidP="0080239A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-Закон РФ об образовании;</w:t>
      </w:r>
    </w:p>
    <w:p w:rsidR="0080239A" w:rsidRDefault="0080239A" w:rsidP="0080239A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-Типовое положение о дошкольном образовательном учреждении;</w:t>
      </w:r>
    </w:p>
    <w:p w:rsidR="0080239A" w:rsidRDefault="0080239A" w:rsidP="0080239A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-Санитарно- эпидемиологические требования к организации режима и работы дошкольных образовательных учреждений;</w:t>
      </w:r>
    </w:p>
    <w:p w:rsidR="0080239A" w:rsidRDefault="0080239A" w:rsidP="0080239A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-Устав МДОУ;</w:t>
      </w:r>
    </w:p>
    <w:p w:rsidR="00E879F0" w:rsidRPr="0080239A" w:rsidRDefault="0080239A" w:rsidP="0080239A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-Локальные акты МДОУ.</w:t>
      </w:r>
    </w:p>
    <w:p w:rsidR="00E879F0" w:rsidRPr="00E879F0" w:rsidRDefault="00E879F0" w:rsidP="00E879F0">
      <w:pPr>
        <w:pStyle w:val="ab"/>
        <w:numPr>
          <w:ilvl w:val="0"/>
          <w:numId w:val="2"/>
        </w:num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color w:val="00B0F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Информационное:</w:t>
      </w:r>
    </w:p>
    <w:p w:rsidR="00E879F0" w:rsidRDefault="00E879F0" w:rsidP="00E879F0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информационная страница на сайте;</w:t>
      </w:r>
    </w:p>
    <w:p w:rsidR="00E879F0" w:rsidRDefault="00E879F0" w:rsidP="00E879F0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информация в СМИ;</w:t>
      </w:r>
    </w:p>
    <w:p w:rsidR="00E879F0" w:rsidRDefault="00E879F0" w:rsidP="00E879F0">
      <w:pPr>
        <w:pStyle w:val="ab"/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мультимедийные</w:t>
      </w:r>
      <w:proofErr w:type="spellEnd"/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презентации, выполненные педагогами и специалистами МДОУ</w:t>
      </w:r>
    </w:p>
    <w:p w:rsidR="00E879F0" w:rsidRDefault="00E879F0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</w:t>
      </w:r>
      <w:r w:rsidRPr="00E879F0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3. 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Организационное:</w:t>
      </w:r>
    </w:p>
    <w:p w:rsidR="00E879F0" w:rsidRDefault="00E879F0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сотрудничество с районной поликлиникой;</w:t>
      </w:r>
    </w:p>
    <w:p w:rsidR="00E879F0" w:rsidRDefault="00E879F0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анализ ресурсов необходимых для реализации проекта;</w:t>
      </w:r>
    </w:p>
    <w:p w:rsidR="00E879F0" w:rsidRDefault="00E879F0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работа по управлению деятельностью участников проекта.</w:t>
      </w:r>
    </w:p>
    <w:p w:rsidR="00BB0E36" w:rsidRDefault="00E879F0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4. </w:t>
      </w:r>
      <w:r w:rsidR="00BB0E36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Материально-техническое: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игротека;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видеотека;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методические и дидактические пособия, картотека.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5. Методическое: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теоретическая и методическая литература;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периодическая печать;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СМИ для родителей;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материалы по передовому педагогическому опыту.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6. </w:t>
      </w:r>
      <w:proofErr w:type="gramStart"/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Кадровое</w:t>
      </w:r>
      <w:proofErr w:type="gramEnd"/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: в проекте участвуют: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заведующая;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lastRenderedPageBreak/>
        <w:t xml:space="preserve">          - старший воспитатель;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педагог</w:t>
      </w:r>
      <w:r w:rsidR="00D07D25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психолог;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учитель </w:t>
      </w:r>
      <w:r w:rsidR="00D07D25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- 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логопед;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музыкальный руководитель;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медицинская сестра;</w:t>
      </w:r>
    </w:p>
    <w:p w:rsidR="00BB0E36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врач-педиатр;</w:t>
      </w:r>
    </w:p>
    <w:p w:rsidR="00D07D25" w:rsidRDefault="00BB0E36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         - гинеколог.</w:t>
      </w:r>
    </w:p>
    <w:p w:rsidR="00D07D25" w:rsidRDefault="00D07D25" w:rsidP="00E879F0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</w:p>
    <w:p w:rsidR="00E879F0" w:rsidRPr="00A10366" w:rsidRDefault="0009422E" w:rsidP="0009422E">
      <w:pPr>
        <w:tabs>
          <w:tab w:val="left" w:pos="6127"/>
          <w:tab w:val="right" w:pos="9355"/>
        </w:tabs>
        <w:spacing w:after="0"/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  <w:r w:rsidRPr="00A10366"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  <w:t>Смета проекта</w:t>
      </w:r>
    </w:p>
    <w:tbl>
      <w:tblPr>
        <w:tblStyle w:val="af8"/>
        <w:tblW w:w="0" w:type="auto"/>
        <w:shd w:val="clear" w:color="auto" w:fill="FFFFCC"/>
        <w:tblLook w:val="04A0"/>
      </w:tblPr>
      <w:tblGrid>
        <w:gridCol w:w="1931"/>
        <w:gridCol w:w="2006"/>
        <w:gridCol w:w="1877"/>
        <w:gridCol w:w="1878"/>
        <w:gridCol w:w="1630"/>
      </w:tblGrid>
      <w:tr w:rsidR="007F2128" w:rsidTr="00297E07">
        <w:trPr>
          <w:trHeight w:val="381"/>
        </w:trPr>
        <w:tc>
          <w:tcPr>
            <w:tcW w:w="1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7F2128" w:rsidRPr="005A6831" w:rsidRDefault="007F2128" w:rsidP="00A029B1">
            <w:pPr>
              <w:tabs>
                <w:tab w:val="left" w:pos="6127"/>
                <w:tab w:val="right" w:pos="9355"/>
              </w:tabs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5A6831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Объект финансирования</w:t>
            </w:r>
          </w:p>
        </w:tc>
        <w:tc>
          <w:tcPr>
            <w:tcW w:w="20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7F2128" w:rsidRPr="005A6831" w:rsidRDefault="007F2128" w:rsidP="00A029B1">
            <w:pPr>
              <w:tabs>
                <w:tab w:val="left" w:pos="6127"/>
                <w:tab w:val="right" w:pos="9355"/>
              </w:tabs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5A6831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Средства (источник финансирования)</w:t>
            </w:r>
          </w:p>
        </w:tc>
        <w:tc>
          <w:tcPr>
            <w:tcW w:w="53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7F2128" w:rsidRPr="00921551" w:rsidRDefault="00921551" w:rsidP="00A029B1">
            <w:pPr>
              <w:tabs>
                <w:tab w:val="left" w:pos="6127"/>
                <w:tab w:val="right" w:pos="9355"/>
              </w:tabs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Сумма, тыс. руб.</w:t>
            </w:r>
          </w:p>
        </w:tc>
      </w:tr>
      <w:tr w:rsidR="007F2128" w:rsidTr="00297E07">
        <w:trPr>
          <w:trHeight w:val="448"/>
        </w:trPr>
        <w:tc>
          <w:tcPr>
            <w:tcW w:w="1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7F2128" w:rsidRPr="005A6831" w:rsidRDefault="007F2128" w:rsidP="00A029B1">
            <w:pPr>
              <w:tabs>
                <w:tab w:val="left" w:pos="6127"/>
                <w:tab w:val="right" w:pos="9355"/>
              </w:tabs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7F2128" w:rsidRPr="005A6831" w:rsidRDefault="007F2128" w:rsidP="00A029B1">
            <w:pPr>
              <w:tabs>
                <w:tab w:val="left" w:pos="6127"/>
                <w:tab w:val="right" w:pos="9355"/>
              </w:tabs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7F2128" w:rsidRPr="00921551" w:rsidRDefault="00921551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921551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2010</w:t>
            </w:r>
            <w:r w:rsidR="00DF0B4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7F2128" w:rsidRPr="00921551" w:rsidRDefault="00921551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921551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2011</w:t>
            </w:r>
            <w:r w:rsidR="00DF0B4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7F2128" w:rsidRPr="00921551" w:rsidRDefault="00921551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 w:rsidRPr="00921551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2012</w:t>
            </w:r>
            <w:r w:rsidR="00DF0B49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DF0B49" w:rsidTr="00297E07">
        <w:trPr>
          <w:trHeight w:val="381"/>
        </w:trPr>
        <w:tc>
          <w:tcPr>
            <w:tcW w:w="1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Модернизация материальной базы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Внебюджетные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</w:tr>
      <w:tr w:rsidR="00DF0B49" w:rsidTr="00297E07">
        <w:trPr>
          <w:trHeight w:val="448"/>
        </w:trPr>
        <w:tc>
          <w:tcPr>
            <w:tcW w:w="1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Бюджетные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600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</w:tr>
      <w:tr w:rsidR="00DF0B49" w:rsidTr="00297E07">
        <w:trPr>
          <w:trHeight w:val="353"/>
        </w:trPr>
        <w:tc>
          <w:tcPr>
            <w:tcW w:w="1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Изготовление печатной продукции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Внебюджетные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7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</w:tr>
      <w:tr w:rsidR="00DF0B49" w:rsidTr="00297E07">
        <w:trPr>
          <w:trHeight w:val="489"/>
        </w:trPr>
        <w:tc>
          <w:tcPr>
            <w:tcW w:w="1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Бюджетные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500</w:t>
            </w:r>
          </w:p>
        </w:tc>
      </w:tr>
      <w:tr w:rsidR="00DF0B49" w:rsidTr="00297E07">
        <w:trPr>
          <w:trHeight w:val="394"/>
        </w:trPr>
        <w:tc>
          <w:tcPr>
            <w:tcW w:w="19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Программно-методическое обеспечение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Внебюджетные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</w:tr>
      <w:tr w:rsidR="00DF0B49" w:rsidTr="00297E07">
        <w:trPr>
          <w:trHeight w:val="435"/>
        </w:trPr>
        <w:tc>
          <w:tcPr>
            <w:tcW w:w="19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Бюджетные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DF0B49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500</w:t>
            </w:r>
          </w:p>
        </w:tc>
      </w:tr>
      <w:tr w:rsidR="005A6831" w:rsidTr="00297E07"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Проведение методических мероприятий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Внебюджетн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е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500</w:t>
            </w:r>
          </w:p>
        </w:tc>
      </w:tr>
      <w:tr w:rsidR="005A6831" w:rsidTr="00297E07"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Расходные материалы, канцелярские принадлежности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E6B38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Бюджетные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E6B38"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000</w:t>
            </w:r>
          </w:p>
        </w:tc>
      </w:tr>
      <w:tr w:rsidR="005A6831" w:rsidTr="00297E07"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Материальное стимулирование участников проекта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E6B38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Надтарифный</w:t>
            </w:r>
            <w:proofErr w:type="spellEnd"/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 xml:space="preserve"> фонд МДОУ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E6B38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3 200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E6B38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4 000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E6B38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5 500</w:t>
            </w:r>
          </w:p>
        </w:tc>
      </w:tr>
      <w:tr w:rsidR="005A6831" w:rsidTr="00297E07">
        <w:tc>
          <w:tcPr>
            <w:tcW w:w="1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F0B49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5A6831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E6B38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8 500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E6B38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19 100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:rsidR="005A6831" w:rsidRPr="00DF0B49" w:rsidRDefault="00DE6B38" w:rsidP="00A029B1">
            <w:pPr>
              <w:tabs>
                <w:tab w:val="left" w:pos="612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 w:cs="Times New Roman"/>
                <w:i w:val="0"/>
                <w:sz w:val="24"/>
                <w:szCs w:val="24"/>
                <w:lang w:val="ru-RU"/>
              </w:rPr>
              <w:t>27 000</w:t>
            </w:r>
          </w:p>
        </w:tc>
      </w:tr>
    </w:tbl>
    <w:p w:rsidR="0009422E" w:rsidRPr="00A10366" w:rsidRDefault="0009422E" w:rsidP="0009422E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u w:val="single"/>
          <w:lang w:val="ru-RU"/>
        </w:rPr>
      </w:pPr>
    </w:p>
    <w:p w:rsidR="00E879F0" w:rsidRPr="00A10366" w:rsidRDefault="00D86B5A" w:rsidP="00D86B5A">
      <w:pPr>
        <w:tabs>
          <w:tab w:val="left" w:pos="6127"/>
          <w:tab w:val="right" w:pos="9355"/>
        </w:tabs>
        <w:spacing w:after="0"/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4"/>
          <w:szCs w:val="44"/>
          <w:u w:val="single"/>
          <w:lang w:val="ru-RU"/>
        </w:rPr>
      </w:pPr>
      <w:r w:rsidRPr="00A10366">
        <w:rPr>
          <w:rFonts w:ascii="Monotype Corsiva" w:eastAsia="MS Mincho" w:hAnsi="Monotype Corsiva" w:cs="Times New Roman"/>
          <w:b/>
          <w:i w:val="0"/>
          <w:imprint/>
          <w:color w:val="00B0F0"/>
          <w:sz w:val="44"/>
          <w:szCs w:val="44"/>
          <w:u w:val="single"/>
          <w:lang w:val="ru-RU"/>
        </w:rPr>
        <w:t>Предлагаемые источники финансирования</w:t>
      </w:r>
    </w:p>
    <w:p w:rsidR="00F761B3" w:rsidRDefault="00D86B5A" w:rsidP="00D86B5A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 w:rsidRPr="00D86B5A">
        <w:rPr>
          <w:rFonts w:ascii="Monotype Corsiva" w:eastAsia="MS Mincho" w:hAnsi="Monotype Corsiva" w:cs="Times New Roman"/>
          <w:b/>
          <w:i w:val="0"/>
          <w:color w:val="FF0000"/>
          <w:sz w:val="40"/>
          <w:szCs w:val="40"/>
          <w:lang w:val="ru-RU"/>
        </w:rPr>
        <w:t>С</w:t>
      </w:r>
      <w:r w:rsidR="00F761B3" w:rsidRPr="00F761B3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редства</w:t>
      </w:r>
      <w:r w:rsidR="00F761B3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: заказчика, спонсорские и изыскиваемые </w:t>
      </w:r>
    </w:p>
    <w:p w:rsidR="00D86B5A" w:rsidRPr="00F761B3" w:rsidRDefault="00F761B3" w:rsidP="00D86B5A">
      <w:pPr>
        <w:tabs>
          <w:tab w:val="left" w:pos="6127"/>
          <w:tab w:val="right" w:pos="9355"/>
        </w:tabs>
        <w:spacing w:after="0"/>
        <w:rPr>
          <w:rFonts w:ascii="Monotype Corsiva" w:eastAsia="MS Mincho" w:hAnsi="Monotype Corsiva" w:cs="Times New Roman"/>
          <w:i w:val="0"/>
          <w:color w:val="FF000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Управляющим советом МДОУ</w:t>
      </w:r>
    </w:p>
    <w:p w:rsidR="00E879F0" w:rsidRDefault="00E879F0" w:rsidP="0049080F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color w:val="00B0F0"/>
          <w:sz w:val="28"/>
          <w:szCs w:val="28"/>
          <w:lang w:val="ru-RU"/>
        </w:rPr>
      </w:pPr>
    </w:p>
    <w:p w:rsidR="000A0116" w:rsidRDefault="000A0116" w:rsidP="0049080F">
      <w:pPr>
        <w:tabs>
          <w:tab w:val="left" w:pos="6127"/>
          <w:tab w:val="right" w:pos="9355"/>
        </w:tabs>
        <w:spacing w:after="0"/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</w:p>
    <w:p w:rsidR="0049080F" w:rsidRPr="00A10366" w:rsidRDefault="0049080F" w:rsidP="0049080F">
      <w:pPr>
        <w:tabs>
          <w:tab w:val="left" w:pos="6127"/>
          <w:tab w:val="right" w:pos="9355"/>
        </w:tabs>
        <w:spacing w:after="0"/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  <w:r w:rsidRPr="00A10366"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  <w:lastRenderedPageBreak/>
        <w:t>Предполагаемый результат по реализации проекта</w:t>
      </w:r>
    </w:p>
    <w:p w:rsidR="0049080F" w:rsidRDefault="00773872" w:rsidP="0049080F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успешная адаптация к условиям детского сада и поступление в группу;</w:t>
      </w:r>
    </w:p>
    <w:p w:rsidR="00773872" w:rsidRDefault="00773872" w:rsidP="0049080F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обеспечение доступности образования для всех слоев населения;</w:t>
      </w:r>
    </w:p>
    <w:p w:rsidR="00773872" w:rsidRDefault="00773872" w:rsidP="0049080F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положительная динамика в развитии детских видов деятельности;</w:t>
      </w:r>
    </w:p>
    <w:p w:rsidR="00773872" w:rsidRDefault="00773872" w:rsidP="0049080F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практически исчез коммуникативный барьер между педагогами и родителями;</w:t>
      </w:r>
    </w:p>
    <w:p w:rsidR="00773872" w:rsidRDefault="00773872" w:rsidP="0049080F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низкий процент заболеваемости;</w:t>
      </w:r>
    </w:p>
    <w:p w:rsidR="00773872" w:rsidRDefault="00773872" w:rsidP="0049080F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осознанное отношение родителей к личностному развитию детей раннего возраста;</w:t>
      </w:r>
    </w:p>
    <w:p w:rsidR="00773872" w:rsidRPr="009A1E94" w:rsidRDefault="00773872" w:rsidP="0049080F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повышение физического и пси</w:t>
      </w:r>
      <w:r w:rsidR="00D07D25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хического уровня развития детей;</w:t>
      </w:r>
    </w:p>
    <w:p w:rsidR="00E44A4E" w:rsidRDefault="00E44A4E" w:rsidP="0049080F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 w:rsidRPr="00E44A4E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- 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подготовка родителей к поступлению ребенка в детский сад предполагает сохранение и развитие физи</w:t>
      </w:r>
      <w:r w:rsidR="00D07D25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ческого и психического здоровья;</w:t>
      </w:r>
    </w:p>
    <w:p w:rsidR="00E44A4E" w:rsidRPr="00E44A4E" w:rsidRDefault="00E44A4E" w:rsidP="0049080F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 просвещение будущих родителей, молодых семей ориентирует взрослых на осознание личностной цен</w:t>
      </w:r>
      <w:r w:rsidR="00D07D25"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ности и индивидуальной значимост</w:t>
      </w: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и ребенка.</w:t>
      </w:r>
    </w:p>
    <w:p w:rsidR="00773872" w:rsidRDefault="00773872" w:rsidP="00773872">
      <w:pPr>
        <w:tabs>
          <w:tab w:val="left" w:pos="6127"/>
          <w:tab w:val="right" w:pos="9355"/>
        </w:tabs>
        <w:spacing w:after="0"/>
        <w:jc w:val="center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</w:p>
    <w:p w:rsidR="00773872" w:rsidRPr="00A10366" w:rsidRDefault="00773872" w:rsidP="00773872">
      <w:pPr>
        <w:tabs>
          <w:tab w:val="left" w:pos="6127"/>
          <w:tab w:val="right" w:pos="9355"/>
        </w:tabs>
        <w:spacing w:after="0"/>
        <w:jc w:val="center"/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</w:pPr>
      <w:r w:rsidRPr="00A10366">
        <w:rPr>
          <w:rFonts w:ascii="Monotype Corsiva" w:eastAsia="MS Mincho" w:hAnsi="Monotype Corsiva" w:cs="Times New Roman"/>
          <w:b/>
          <w:i w:val="0"/>
          <w:imprint/>
          <w:color w:val="00B0F0"/>
          <w:sz w:val="48"/>
          <w:szCs w:val="48"/>
          <w:u w:val="single"/>
          <w:lang w:val="ru-RU"/>
        </w:rPr>
        <w:t>Риски проекта</w:t>
      </w:r>
    </w:p>
    <w:p w:rsidR="00773872" w:rsidRDefault="00773872" w:rsidP="00773872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рыночные</w:t>
      </w:r>
      <w:proofErr w:type="gramEnd"/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 xml:space="preserve"> – дефицит финансовых средств;</w:t>
      </w:r>
    </w:p>
    <w:p w:rsidR="00D573BC" w:rsidRDefault="00773872" w:rsidP="00773872">
      <w:pPr>
        <w:tabs>
          <w:tab w:val="left" w:pos="6127"/>
          <w:tab w:val="right" w:pos="9355"/>
        </w:tabs>
        <w:spacing w:after="0"/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i w:val="0"/>
          <w:sz w:val="28"/>
          <w:szCs w:val="28"/>
          <w:lang w:val="ru-RU"/>
        </w:rPr>
        <w:t>- организационные – стереотипы общественного сознания.</w:t>
      </w:r>
    </w:p>
    <w:p w:rsidR="00D573BC" w:rsidRPr="00D573BC" w:rsidRDefault="00D573BC" w:rsidP="00D573BC">
      <w:pPr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573BC" w:rsidRPr="00D573BC" w:rsidRDefault="00D573BC" w:rsidP="00D573BC">
      <w:pPr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D573BC" w:rsidRDefault="00D573BC" w:rsidP="00D573BC">
      <w:pPr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73872" w:rsidRPr="00D573BC" w:rsidRDefault="00D573BC" w:rsidP="00D573BC">
      <w:pPr>
        <w:tabs>
          <w:tab w:val="left" w:pos="3179"/>
        </w:tabs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/>
        </w:rPr>
        <w:tab/>
      </w:r>
    </w:p>
    <w:sectPr w:rsidR="00773872" w:rsidRPr="00D573BC" w:rsidSect="00E25A9C">
      <w:footerReference w:type="default" r:id="rId12"/>
      <w:pgSz w:w="11906" w:h="16838"/>
      <w:pgMar w:top="1134" w:right="850" w:bottom="1134" w:left="1701" w:header="708" w:footer="708" w:gutter="0"/>
      <w:pgBorders w:offsetFrom="page">
        <w:top w:val="creaturesButterfly" w:sz="12" w:space="31" w:color="auto"/>
        <w:left w:val="creaturesButterfly" w:sz="12" w:space="31" w:color="auto"/>
        <w:bottom w:val="creaturesButterfly" w:sz="12" w:space="31" w:color="auto"/>
        <w:right w:val="creaturesButterfly" w:sz="12" w:space="31" w:color="auto"/>
      </w:pgBorders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5B" w:rsidRDefault="00D7205B" w:rsidP="006D3F9E">
      <w:pPr>
        <w:spacing w:after="0" w:line="240" w:lineRule="auto"/>
      </w:pPr>
      <w:r>
        <w:separator/>
      </w:r>
    </w:p>
  </w:endnote>
  <w:endnote w:type="continuationSeparator" w:id="1">
    <w:p w:rsidR="00D7205B" w:rsidRDefault="00D7205B" w:rsidP="006D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6610"/>
      <w:docPartObj>
        <w:docPartGallery w:val="Page Numbers (Bottom of Page)"/>
        <w:docPartUnique/>
      </w:docPartObj>
    </w:sdtPr>
    <w:sdtContent>
      <w:p w:rsidR="003B7E8B" w:rsidRDefault="003A0545">
        <w:pPr>
          <w:pStyle w:val="af6"/>
          <w:jc w:val="center"/>
        </w:pPr>
        <w:fldSimple w:instr=" PAGE   \* MERGEFORMAT ">
          <w:r w:rsidR="000A0116">
            <w:rPr>
              <w:noProof/>
            </w:rPr>
            <w:t>- 18 -</w:t>
          </w:r>
        </w:fldSimple>
      </w:p>
    </w:sdtContent>
  </w:sdt>
  <w:p w:rsidR="003B7E8B" w:rsidRDefault="003B7E8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5B" w:rsidRDefault="00D7205B" w:rsidP="006D3F9E">
      <w:pPr>
        <w:spacing w:after="0" w:line="240" w:lineRule="auto"/>
      </w:pPr>
      <w:r>
        <w:separator/>
      </w:r>
    </w:p>
  </w:footnote>
  <w:footnote w:type="continuationSeparator" w:id="1">
    <w:p w:rsidR="00D7205B" w:rsidRDefault="00D7205B" w:rsidP="006D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52D3"/>
    <w:multiLevelType w:val="hybridMultilevel"/>
    <w:tmpl w:val="F3FCC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33F0C"/>
    <w:multiLevelType w:val="hybridMultilevel"/>
    <w:tmpl w:val="4B30E52E"/>
    <w:lvl w:ilvl="0" w:tplc="D0920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F7114"/>
    <w:multiLevelType w:val="hybridMultilevel"/>
    <w:tmpl w:val="2794C4F4"/>
    <w:lvl w:ilvl="0" w:tplc="7E1ECEC2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0C6D"/>
    <w:multiLevelType w:val="hybridMultilevel"/>
    <w:tmpl w:val="E9143C3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155"/>
    <w:rsid w:val="000056B9"/>
    <w:rsid w:val="00010F09"/>
    <w:rsid w:val="00020E64"/>
    <w:rsid w:val="0003088B"/>
    <w:rsid w:val="000322FD"/>
    <w:rsid w:val="000537A2"/>
    <w:rsid w:val="000545EA"/>
    <w:rsid w:val="00056F26"/>
    <w:rsid w:val="000573FF"/>
    <w:rsid w:val="00062B62"/>
    <w:rsid w:val="00063A87"/>
    <w:rsid w:val="0006690E"/>
    <w:rsid w:val="0007269D"/>
    <w:rsid w:val="00072D8E"/>
    <w:rsid w:val="0007351F"/>
    <w:rsid w:val="00085809"/>
    <w:rsid w:val="00093942"/>
    <w:rsid w:val="0009422E"/>
    <w:rsid w:val="000A0116"/>
    <w:rsid w:val="00121F98"/>
    <w:rsid w:val="0012781C"/>
    <w:rsid w:val="00136ACF"/>
    <w:rsid w:val="001411A0"/>
    <w:rsid w:val="001578F6"/>
    <w:rsid w:val="00165BA6"/>
    <w:rsid w:val="00174994"/>
    <w:rsid w:val="00185F7A"/>
    <w:rsid w:val="00186836"/>
    <w:rsid w:val="0019797C"/>
    <w:rsid w:val="001A3E73"/>
    <w:rsid w:val="001A7FF3"/>
    <w:rsid w:val="001B4DF1"/>
    <w:rsid w:val="001B6376"/>
    <w:rsid w:val="001C1763"/>
    <w:rsid w:val="001D12BC"/>
    <w:rsid w:val="001D1CA7"/>
    <w:rsid w:val="001D5348"/>
    <w:rsid w:val="001D5587"/>
    <w:rsid w:val="001D5BFC"/>
    <w:rsid w:val="001E6120"/>
    <w:rsid w:val="001E6D95"/>
    <w:rsid w:val="001F7E95"/>
    <w:rsid w:val="002158B1"/>
    <w:rsid w:val="0023572D"/>
    <w:rsid w:val="0024568F"/>
    <w:rsid w:val="00245E53"/>
    <w:rsid w:val="00264E8C"/>
    <w:rsid w:val="00264EDF"/>
    <w:rsid w:val="00267D08"/>
    <w:rsid w:val="002757A3"/>
    <w:rsid w:val="00280381"/>
    <w:rsid w:val="00293CBB"/>
    <w:rsid w:val="00297E07"/>
    <w:rsid w:val="002A4436"/>
    <w:rsid w:val="002B4FE5"/>
    <w:rsid w:val="002C0E4D"/>
    <w:rsid w:val="002C3E23"/>
    <w:rsid w:val="002C4891"/>
    <w:rsid w:val="002C4D3D"/>
    <w:rsid w:val="002C7E4B"/>
    <w:rsid w:val="002F39DE"/>
    <w:rsid w:val="003037E2"/>
    <w:rsid w:val="00344BCF"/>
    <w:rsid w:val="00362396"/>
    <w:rsid w:val="003754E1"/>
    <w:rsid w:val="00387505"/>
    <w:rsid w:val="003A0545"/>
    <w:rsid w:val="003A1CD6"/>
    <w:rsid w:val="003A399F"/>
    <w:rsid w:val="003A5E97"/>
    <w:rsid w:val="003B2DEA"/>
    <w:rsid w:val="003B7E8B"/>
    <w:rsid w:val="003C27CF"/>
    <w:rsid w:val="003D349D"/>
    <w:rsid w:val="003E5F9D"/>
    <w:rsid w:val="003F0235"/>
    <w:rsid w:val="003F2FB5"/>
    <w:rsid w:val="003F5A9B"/>
    <w:rsid w:val="004261BA"/>
    <w:rsid w:val="00436A93"/>
    <w:rsid w:val="00444069"/>
    <w:rsid w:val="0044632D"/>
    <w:rsid w:val="004465F5"/>
    <w:rsid w:val="00466C62"/>
    <w:rsid w:val="00475437"/>
    <w:rsid w:val="004779B3"/>
    <w:rsid w:val="00481B4A"/>
    <w:rsid w:val="0049080F"/>
    <w:rsid w:val="00492654"/>
    <w:rsid w:val="004939CE"/>
    <w:rsid w:val="00495BD8"/>
    <w:rsid w:val="004A4930"/>
    <w:rsid w:val="004B04DD"/>
    <w:rsid w:val="004C0E42"/>
    <w:rsid w:val="004C610E"/>
    <w:rsid w:val="004C7DA2"/>
    <w:rsid w:val="004C7E08"/>
    <w:rsid w:val="004D5483"/>
    <w:rsid w:val="004E4457"/>
    <w:rsid w:val="004F0D6A"/>
    <w:rsid w:val="004F77E6"/>
    <w:rsid w:val="0051198D"/>
    <w:rsid w:val="00521DE8"/>
    <w:rsid w:val="0054705C"/>
    <w:rsid w:val="00567978"/>
    <w:rsid w:val="005707FB"/>
    <w:rsid w:val="00574043"/>
    <w:rsid w:val="005770E9"/>
    <w:rsid w:val="00591CB0"/>
    <w:rsid w:val="00593722"/>
    <w:rsid w:val="00595C78"/>
    <w:rsid w:val="005A5363"/>
    <w:rsid w:val="005A6831"/>
    <w:rsid w:val="005B1BF0"/>
    <w:rsid w:val="005C0DC3"/>
    <w:rsid w:val="005D2E0B"/>
    <w:rsid w:val="005D539C"/>
    <w:rsid w:val="005E11AB"/>
    <w:rsid w:val="005E12D4"/>
    <w:rsid w:val="005E4EDF"/>
    <w:rsid w:val="005E79E0"/>
    <w:rsid w:val="005F0EF3"/>
    <w:rsid w:val="00607E36"/>
    <w:rsid w:val="00623FD5"/>
    <w:rsid w:val="006317FA"/>
    <w:rsid w:val="0064631D"/>
    <w:rsid w:val="006624F3"/>
    <w:rsid w:val="0067583B"/>
    <w:rsid w:val="00684D77"/>
    <w:rsid w:val="00687EE1"/>
    <w:rsid w:val="006A1879"/>
    <w:rsid w:val="006A3E9D"/>
    <w:rsid w:val="006C422B"/>
    <w:rsid w:val="006D3F9E"/>
    <w:rsid w:val="006D69D1"/>
    <w:rsid w:val="006D7335"/>
    <w:rsid w:val="006E0E77"/>
    <w:rsid w:val="006E2155"/>
    <w:rsid w:val="006E2D07"/>
    <w:rsid w:val="006E5E0B"/>
    <w:rsid w:val="00710A27"/>
    <w:rsid w:val="00714025"/>
    <w:rsid w:val="00730211"/>
    <w:rsid w:val="007465A2"/>
    <w:rsid w:val="00755692"/>
    <w:rsid w:val="00755AC1"/>
    <w:rsid w:val="00773872"/>
    <w:rsid w:val="007D6798"/>
    <w:rsid w:val="007E505C"/>
    <w:rsid w:val="007F2128"/>
    <w:rsid w:val="007F5DB7"/>
    <w:rsid w:val="0080239A"/>
    <w:rsid w:val="00805BE2"/>
    <w:rsid w:val="008238FD"/>
    <w:rsid w:val="00827A08"/>
    <w:rsid w:val="00836388"/>
    <w:rsid w:val="00837DD4"/>
    <w:rsid w:val="008441AD"/>
    <w:rsid w:val="00874E98"/>
    <w:rsid w:val="0088696F"/>
    <w:rsid w:val="008942FB"/>
    <w:rsid w:val="008953BE"/>
    <w:rsid w:val="008A7AC7"/>
    <w:rsid w:val="008B0ED3"/>
    <w:rsid w:val="008D2356"/>
    <w:rsid w:val="008D286C"/>
    <w:rsid w:val="008D77C1"/>
    <w:rsid w:val="008E159B"/>
    <w:rsid w:val="008E196A"/>
    <w:rsid w:val="009022B7"/>
    <w:rsid w:val="00906168"/>
    <w:rsid w:val="00921551"/>
    <w:rsid w:val="00921A37"/>
    <w:rsid w:val="00922DF6"/>
    <w:rsid w:val="009234A2"/>
    <w:rsid w:val="00992D25"/>
    <w:rsid w:val="009976A6"/>
    <w:rsid w:val="009A1E94"/>
    <w:rsid w:val="009A34F6"/>
    <w:rsid w:val="009B3596"/>
    <w:rsid w:val="009B38D9"/>
    <w:rsid w:val="009D4245"/>
    <w:rsid w:val="009F0E3A"/>
    <w:rsid w:val="00A029B1"/>
    <w:rsid w:val="00A10366"/>
    <w:rsid w:val="00A311EE"/>
    <w:rsid w:val="00A50F1A"/>
    <w:rsid w:val="00A63643"/>
    <w:rsid w:val="00A6525F"/>
    <w:rsid w:val="00A72F3B"/>
    <w:rsid w:val="00A7334C"/>
    <w:rsid w:val="00A75D3E"/>
    <w:rsid w:val="00A804CD"/>
    <w:rsid w:val="00A84409"/>
    <w:rsid w:val="00A979FC"/>
    <w:rsid w:val="00AB7E4F"/>
    <w:rsid w:val="00AC3303"/>
    <w:rsid w:val="00AC5A3B"/>
    <w:rsid w:val="00AD0C2D"/>
    <w:rsid w:val="00AD45F2"/>
    <w:rsid w:val="00AE2981"/>
    <w:rsid w:val="00AF74EE"/>
    <w:rsid w:val="00B02806"/>
    <w:rsid w:val="00B044A7"/>
    <w:rsid w:val="00B053F9"/>
    <w:rsid w:val="00B315F5"/>
    <w:rsid w:val="00B354C4"/>
    <w:rsid w:val="00B43938"/>
    <w:rsid w:val="00B6349B"/>
    <w:rsid w:val="00B72111"/>
    <w:rsid w:val="00B93ED7"/>
    <w:rsid w:val="00B94300"/>
    <w:rsid w:val="00B956B4"/>
    <w:rsid w:val="00B956D4"/>
    <w:rsid w:val="00B95C5D"/>
    <w:rsid w:val="00BA05A8"/>
    <w:rsid w:val="00BA34D4"/>
    <w:rsid w:val="00BB0E36"/>
    <w:rsid w:val="00BB207F"/>
    <w:rsid w:val="00BB4747"/>
    <w:rsid w:val="00BC35F6"/>
    <w:rsid w:val="00BD293C"/>
    <w:rsid w:val="00BE2790"/>
    <w:rsid w:val="00BF72D2"/>
    <w:rsid w:val="00C0273F"/>
    <w:rsid w:val="00C0783E"/>
    <w:rsid w:val="00C10A77"/>
    <w:rsid w:val="00C33D41"/>
    <w:rsid w:val="00C37BF0"/>
    <w:rsid w:val="00C409B3"/>
    <w:rsid w:val="00C53AB4"/>
    <w:rsid w:val="00C67E83"/>
    <w:rsid w:val="00C85831"/>
    <w:rsid w:val="00C942C2"/>
    <w:rsid w:val="00C94C15"/>
    <w:rsid w:val="00CA58A4"/>
    <w:rsid w:val="00CB0340"/>
    <w:rsid w:val="00CB1E56"/>
    <w:rsid w:val="00CB2C19"/>
    <w:rsid w:val="00CB3F7C"/>
    <w:rsid w:val="00CD2A29"/>
    <w:rsid w:val="00CD660E"/>
    <w:rsid w:val="00CE1678"/>
    <w:rsid w:val="00CF4164"/>
    <w:rsid w:val="00D03346"/>
    <w:rsid w:val="00D0610F"/>
    <w:rsid w:val="00D07D25"/>
    <w:rsid w:val="00D164BC"/>
    <w:rsid w:val="00D2134B"/>
    <w:rsid w:val="00D34699"/>
    <w:rsid w:val="00D35F40"/>
    <w:rsid w:val="00D56E02"/>
    <w:rsid w:val="00D573BC"/>
    <w:rsid w:val="00D7205B"/>
    <w:rsid w:val="00D83982"/>
    <w:rsid w:val="00D86B5A"/>
    <w:rsid w:val="00DA481A"/>
    <w:rsid w:val="00DB6607"/>
    <w:rsid w:val="00DD42E9"/>
    <w:rsid w:val="00DD4A6B"/>
    <w:rsid w:val="00DD5743"/>
    <w:rsid w:val="00DE6B38"/>
    <w:rsid w:val="00DF0B49"/>
    <w:rsid w:val="00DF73CA"/>
    <w:rsid w:val="00E0287F"/>
    <w:rsid w:val="00E03D9F"/>
    <w:rsid w:val="00E22F0D"/>
    <w:rsid w:val="00E25A9C"/>
    <w:rsid w:val="00E30445"/>
    <w:rsid w:val="00E4158B"/>
    <w:rsid w:val="00E44A4E"/>
    <w:rsid w:val="00E45714"/>
    <w:rsid w:val="00E64837"/>
    <w:rsid w:val="00E718BB"/>
    <w:rsid w:val="00E879F0"/>
    <w:rsid w:val="00E915F2"/>
    <w:rsid w:val="00EA0AE2"/>
    <w:rsid w:val="00EB3482"/>
    <w:rsid w:val="00ED2FB2"/>
    <w:rsid w:val="00ED4868"/>
    <w:rsid w:val="00ED4E71"/>
    <w:rsid w:val="00EE2889"/>
    <w:rsid w:val="00EE4B9C"/>
    <w:rsid w:val="00EF6DBC"/>
    <w:rsid w:val="00F4518F"/>
    <w:rsid w:val="00F47C53"/>
    <w:rsid w:val="00F51E6E"/>
    <w:rsid w:val="00F64CFD"/>
    <w:rsid w:val="00F761B3"/>
    <w:rsid w:val="00F91EB6"/>
    <w:rsid w:val="00F943F4"/>
    <w:rsid w:val="00FA332F"/>
    <w:rsid w:val="00FB37EC"/>
    <w:rsid w:val="00FC51DE"/>
    <w:rsid w:val="00FD351D"/>
    <w:rsid w:val="00FF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9" fillcolor="white">
      <v:fill color="white" color2="none [660]" rotate="t" focus="100%" type="gradient"/>
      <o:colormru v:ext="edit" colors="#fb05de,#fbfde7"/>
      <o:colormenu v:ext="edit" fillcolor="none [3212]" strokecolor="none [3213]"/>
    </o:shapedefaults>
    <o:shapelayout v:ext="edit">
      <o:idmap v:ext="edit" data="1"/>
      <o:rules v:ext="edit">
        <o:r id="V:Rule17" type="callout" idref="#_x0000_s1071"/>
        <o:r id="V:Rule20" type="callout" idref="#_x0000_s1072"/>
        <o:r id="V:Rule59" type="connector" idref="#_x0000_s1123"/>
        <o:r id="V:Rule60" type="connector" idref="#_x0000_s1116"/>
        <o:r id="V:Rule61" type="connector" idref="#_x0000_s1048"/>
        <o:r id="V:Rule62" type="connector" idref="#_x0000_s1244"/>
        <o:r id="V:Rule63" type="connector" idref="#_x0000_s1049"/>
        <o:r id="V:Rule64" type="connector" idref="#_x0000_s1080"/>
        <o:r id="V:Rule65" type="connector" idref="#_x0000_s1039"/>
        <o:r id="V:Rule66" type="connector" idref="#_x0000_s1041"/>
        <o:r id="V:Rule67" type="connector" idref="#_x0000_s1161"/>
        <o:r id="V:Rule68" type="connector" idref="#_x0000_s1042"/>
        <o:r id="V:Rule69" type="connector" idref="#_x0000_s1120"/>
        <o:r id="V:Rule70" type="connector" idref="#_x0000_s1059"/>
        <o:r id="V:Rule71" type="connector" idref="#_x0000_s1056"/>
        <o:r id="V:Rule72" type="connector" idref="#_x0000_s1135"/>
        <o:r id="V:Rule73" type="connector" idref="#_x0000_s1172"/>
        <o:r id="V:Rule74" type="connector" idref="#_x0000_s1079"/>
        <o:r id="V:Rule75" type="connector" idref="#_x0000_s1097"/>
        <o:r id="V:Rule76" type="connector" idref="#_x0000_s1078"/>
        <o:r id="V:Rule77" type="connector" idref="#_x0000_s1069"/>
        <o:r id="V:Rule78" type="connector" idref="#_x0000_s1108"/>
        <o:r id="V:Rule79" type="connector" idref="#_x0000_s1182"/>
        <o:r id="V:Rule80" type="connector" idref="#_x0000_s1122"/>
        <o:r id="V:Rule81" type="connector" idref="#_x0000_s1164"/>
        <o:r id="V:Rule82" type="connector" idref="#_x0000_s1171"/>
        <o:r id="V:Rule83" type="connector" idref="#_x0000_s1245"/>
        <o:r id="V:Rule84" type="connector" idref="#_x0000_s1119"/>
        <o:r id="V:Rule85" type="connector" idref="#_x0000_s1092"/>
        <o:r id="V:Rule86" type="connector" idref="#_x0000_s1183"/>
        <o:r id="V:Rule87" type="connector" idref="#_x0000_s1124"/>
        <o:r id="V:Rule88" type="connector" idref="#_x0000_s1054"/>
        <o:r id="V:Rule89" type="connector" idref="#_x0000_s1247"/>
        <o:r id="V:Rule90" type="connector" idref="#_x0000_s1058"/>
        <o:r id="V:Rule91" type="connector" idref="#_x0000_s1181"/>
        <o:r id="V:Rule92" type="connector" idref="#_x0000_s1110"/>
        <o:r id="V:Rule93" type="connector" idref="#_x0000_s1255"/>
        <o:r id="V:Rule94" type="connector" idref="#_x0000_s1259"/>
        <o:r id="V:Rule95" type="connector" idref="#_x0000_s1081"/>
        <o:r id="V:Rule96" type="connector" idref="#_x0000_s1166"/>
        <o:r id="V:Rule97" type="connector" idref="#_x0000_s1111"/>
        <o:r id="V:Rule98" type="connector" idref="#_x0000_s1100"/>
        <o:r id="V:Rule99" type="connector" idref="#_x0000_s1112"/>
        <o:r id="V:Rule100" type="connector" idref="#_x0000_s1070"/>
        <o:r id="V:Rule101" type="connector" idref="#_x0000_s1094"/>
        <o:r id="V:Rule102" type="connector" idref="#_x0000_s1040"/>
        <o:r id="V:Rule103" type="connector" idref="#_x0000_s1057"/>
        <o:r id="V:Rule104" type="connector" idref="#_x0000_s1243"/>
        <o:r id="V:Rule105" type="connector" idref="#_x0000_s1055"/>
        <o:r id="V:Rule106" type="connector" idref="#_x0000_s1272"/>
        <o:r id="V:Rule107" type="connector" idref="#_x0000_s1117"/>
        <o:r id="V:Rule108" type="connector" idref="#_x0000_s1180"/>
        <o:r id="V:Rule109" type="connector" idref="#_x0000_s1168"/>
        <o:r id="V:Rule110" type="connector" idref="#_x0000_s1047"/>
        <o:r id="V:Rule111" type="connector" idref="#_x0000_s1273"/>
        <o:r id="V:Rule112" type="connector" idref="#_x0000_s1053"/>
        <o:r id="V:Rule113" type="connector" idref="#_x0000_s1121"/>
        <o:r id="V:Rule114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F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4DF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F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F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F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F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F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F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F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F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DF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B4D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4D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4D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4DF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4D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4DF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4D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4DF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4DF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4DF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4DF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B4DF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4DF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B4DF1"/>
    <w:rPr>
      <w:b/>
      <w:bCs/>
      <w:spacing w:val="0"/>
    </w:rPr>
  </w:style>
  <w:style w:type="character" w:styleId="a9">
    <w:name w:val="Emphasis"/>
    <w:uiPriority w:val="20"/>
    <w:qFormat/>
    <w:rsid w:val="001B4DF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B4D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4D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4DF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4DF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4DF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4DF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B4DF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B4D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B4DF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B4DF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B4DF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4DF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D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D3F9E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D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D3F9E"/>
    <w:rPr>
      <w:i/>
      <w:iCs/>
      <w:sz w:val="20"/>
      <w:szCs w:val="20"/>
    </w:rPr>
  </w:style>
  <w:style w:type="table" w:styleId="af8">
    <w:name w:val="Table Grid"/>
    <w:basedOn w:val="a1"/>
    <w:uiPriority w:val="59"/>
    <w:rsid w:val="005A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DA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A481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053C-FF6E-4B3A-9B27-457579DA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18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235</cp:revision>
  <cp:lastPrinted>2011-03-22T07:13:00Z</cp:lastPrinted>
  <dcterms:created xsi:type="dcterms:W3CDTF">2011-03-10T05:15:00Z</dcterms:created>
  <dcterms:modified xsi:type="dcterms:W3CDTF">2011-04-07T05:14:00Z</dcterms:modified>
</cp:coreProperties>
</file>