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B5A" w:rsidRDefault="006F2B5A" w:rsidP="009E4A52"/>
    <w:p w:rsidR="006F2B5A" w:rsidRPr="00A9327A" w:rsidRDefault="009E4A52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i w:val="0"/>
          <w:sz w:val="20"/>
          <w:szCs w:val="20"/>
        </w:rPr>
      </w:pPr>
      <w:r>
        <w:t xml:space="preserve"> 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i w:val="0"/>
          <w:sz w:val="20"/>
          <w:szCs w:val="20"/>
        </w:rPr>
      </w:pPr>
      <w:r w:rsidRPr="00A9327A">
        <w:rPr>
          <w:b/>
          <w:i w:val="0"/>
          <w:sz w:val="20"/>
          <w:szCs w:val="20"/>
        </w:rPr>
        <w:t xml:space="preserve">МУНИЦИПАЛЬНОЕ АВТОНОМНОЕ ДОШКОЛЬНОЕ ОБРАЗОВАТЕЛЬНОЕ УЧРЕЖДЕНИЕ 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i w:val="0"/>
          <w:sz w:val="20"/>
          <w:szCs w:val="20"/>
        </w:rPr>
      </w:pPr>
      <w:r w:rsidRPr="00A9327A">
        <w:rPr>
          <w:b/>
          <w:i w:val="0"/>
          <w:sz w:val="20"/>
          <w:szCs w:val="20"/>
        </w:rPr>
        <w:t>ДЕТСКИЙ САД № 79 «ГУСЕЛЬКИ» ГОРОДСКОГО ОКРУГА ТОЛЬЯТТИ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i w:val="0"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sz w:val="20"/>
          <w:szCs w:val="2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i w:val="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i w:val="0"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i w:val="0"/>
        </w:rPr>
      </w:pP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tabs>
          <w:tab w:val="left" w:pos="3480"/>
          <w:tab w:val="center" w:pos="4677"/>
        </w:tabs>
        <w:jc w:val="center"/>
        <w:rPr>
          <w:rFonts w:asciiTheme="majorHAnsi" w:hAnsiTheme="majorHAnsi"/>
          <w:b/>
          <w:i w:val="0"/>
          <w:sz w:val="40"/>
          <w:szCs w:val="40"/>
        </w:rPr>
      </w:pPr>
      <w:r w:rsidRPr="00A9327A">
        <w:rPr>
          <w:rFonts w:asciiTheme="majorHAnsi" w:hAnsiTheme="majorHAnsi"/>
          <w:b/>
          <w:i w:val="0"/>
          <w:sz w:val="40"/>
          <w:szCs w:val="40"/>
        </w:rPr>
        <w:t>Конспект ООД: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tabs>
          <w:tab w:val="left" w:pos="3480"/>
          <w:tab w:val="center" w:pos="4677"/>
        </w:tabs>
        <w:jc w:val="center"/>
        <w:rPr>
          <w:rFonts w:asciiTheme="majorHAnsi" w:hAnsiTheme="majorHAnsi"/>
          <w:b/>
          <w:i w:val="0"/>
          <w:sz w:val="40"/>
          <w:szCs w:val="40"/>
        </w:rPr>
      </w:pPr>
      <w:r w:rsidRPr="00A9327A">
        <w:rPr>
          <w:rFonts w:asciiTheme="majorHAnsi" w:hAnsiTheme="majorHAnsi"/>
          <w:b/>
          <w:i w:val="0"/>
          <w:sz w:val="40"/>
          <w:szCs w:val="40"/>
        </w:rPr>
        <w:t>« Мы любим море»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tabs>
          <w:tab w:val="left" w:pos="3480"/>
          <w:tab w:val="center" w:pos="4677"/>
        </w:tabs>
        <w:jc w:val="center"/>
        <w:rPr>
          <w:rFonts w:asciiTheme="majorHAnsi" w:hAnsiTheme="majorHAnsi"/>
          <w:b/>
          <w:i w:val="0"/>
          <w:sz w:val="40"/>
          <w:szCs w:val="40"/>
        </w:rPr>
      </w:pPr>
      <w:r w:rsidRPr="00A9327A">
        <w:rPr>
          <w:rFonts w:asciiTheme="majorHAnsi" w:hAnsiTheme="majorHAnsi"/>
          <w:b/>
          <w:i w:val="0"/>
          <w:sz w:val="40"/>
          <w:szCs w:val="40"/>
        </w:rPr>
        <w:t>Для детей подготовительной группы.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rFonts w:asciiTheme="majorHAnsi" w:hAnsiTheme="majorHAnsi"/>
          <w:b/>
          <w:i w:val="0"/>
        </w:rPr>
      </w:pP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rFonts w:asciiTheme="minorHAnsi" w:hAnsiTheme="minorHAnsi"/>
          <w:b/>
          <w:i w:val="0"/>
        </w:rPr>
      </w:pPr>
    </w:p>
    <w:p w:rsidR="006F2B5A" w:rsidRPr="00E55B47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rFonts w:ascii="Bauhaus 93" w:hAnsi="Bauhaus 93"/>
          <w:b/>
        </w:rP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ind w:firstLine="708"/>
        <w:rPr>
          <w:rFonts w:asciiTheme="majorHAnsi" w:hAnsiTheme="majorHAnsi"/>
          <w:i w:val="0"/>
        </w:rPr>
      </w:pPr>
      <w:r w:rsidRPr="00A9327A">
        <w:rPr>
          <w:rFonts w:asciiTheme="majorHAnsi" w:hAnsiTheme="majorHAnsi"/>
          <w:i w:val="0"/>
        </w:rPr>
        <w:t xml:space="preserve">                                                                  Дата проведения:</w:t>
      </w:r>
      <w:r>
        <w:rPr>
          <w:rFonts w:asciiTheme="majorHAnsi" w:hAnsiTheme="majorHAnsi"/>
          <w:i w:val="0"/>
        </w:rPr>
        <w:t>15.03.2016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rFonts w:asciiTheme="majorHAnsi" w:hAnsiTheme="majorHAnsi"/>
          <w:i w:val="0"/>
        </w:rPr>
      </w:pP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ind w:firstLine="708"/>
        <w:rPr>
          <w:rFonts w:asciiTheme="majorHAnsi" w:hAnsiTheme="majorHAnsi"/>
          <w:i w:val="0"/>
        </w:rPr>
      </w:pPr>
      <w:r>
        <w:rPr>
          <w:rFonts w:asciiTheme="majorHAnsi" w:hAnsiTheme="majorHAnsi"/>
          <w:i w:val="0"/>
        </w:rPr>
        <w:t xml:space="preserve">                                                                               </w:t>
      </w:r>
      <w:r w:rsidRPr="00A9327A">
        <w:rPr>
          <w:rFonts w:asciiTheme="majorHAnsi" w:hAnsiTheme="majorHAnsi"/>
          <w:i w:val="0"/>
        </w:rPr>
        <w:t xml:space="preserve"> Конспект составил: </w:t>
      </w:r>
    </w:p>
    <w:p w:rsidR="006F2B5A" w:rsidRPr="00A9327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rPr>
          <w:rFonts w:asciiTheme="majorHAnsi" w:hAnsiTheme="majorHAnsi"/>
          <w:i w:val="0"/>
        </w:rPr>
      </w:pP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</w:r>
      <w:r w:rsidRPr="00A9327A">
        <w:rPr>
          <w:rFonts w:asciiTheme="majorHAnsi" w:hAnsiTheme="majorHAnsi"/>
          <w:i w:val="0"/>
        </w:rPr>
        <w:tab/>
        <w:t>Филиппова С.Л.</w:t>
      </w: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right"/>
      </w:pPr>
    </w:p>
    <w:p w:rsidR="006F2B5A" w:rsidRPr="008700E0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  <w:rPr>
          <w:b/>
          <w:sz w:val="24"/>
          <w:szCs w:val="24"/>
        </w:rPr>
      </w:pPr>
    </w:p>
    <w:p w:rsidR="006F2B5A" w:rsidRPr="00587041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tabs>
          <w:tab w:val="left" w:pos="40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  <w:r>
        <w:rPr>
          <w:b/>
          <w:caps/>
          <w:noProof/>
          <w:szCs w:val="24"/>
        </w:rPr>
        <w:drawing>
          <wp:inline distT="0" distB="0" distL="0" distR="0" wp14:anchorId="43E8AD23" wp14:editId="5046E005">
            <wp:extent cx="1162050" cy="1152525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r>
        <w:rPr>
          <w:b/>
          <w:caps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4A0D0485" wp14:editId="707340F3">
            <wp:simplePos x="0" y="0"/>
            <wp:positionH relativeFrom="column">
              <wp:posOffset>472440</wp:posOffset>
            </wp:positionH>
            <wp:positionV relativeFrom="paragraph">
              <wp:posOffset>728345</wp:posOffset>
            </wp:positionV>
            <wp:extent cx="1390650" cy="1562100"/>
            <wp:effectExtent l="0" t="0" r="19050" b="0"/>
            <wp:wrapSquare wrapText="bothSides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8F93EE" wp14:editId="6F2AC96E">
            <wp:extent cx="1304925" cy="1533525"/>
            <wp:effectExtent l="0" t="0" r="28575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</w:pPr>
    </w:p>
    <w:p w:rsidR="006F2B5A" w:rsidRDefault="006F2B5A" w:rsidP="006F2B5A">
      <w:pPr>
        <w:pBdr>
          <w:top w:val="triple" w:sz="4" w:space="1" w:color="auto"/>
          <w:left w:val="triple" w:sz="4" w:space="0" w:color="auto"/>
          <w:bottom w:val="triple" w:sz="4" w:space="1" w:color="auto"/>
          <w:right w:val="triple" w:sz="4" w:space="11" w:color="auto"/>
        </w:pBdr>
        <w:jc w:val="center"/>
      </w:pPr>
      <w:r>
        <w:t>2016</w:t>
      </w:r>
    </w:p>
    <w:p w:rsidR="009E4A52" w:rsidRDefault="009E4A52" w:rsidP="009E4A52"/>
    <w:p w:rsidR="006F2B5A" w:rsidRDefault="006F2B5A" w:rsidP="009E4A52"/>
    <w:p w:rsidR="006F2B5A" w:rsidRDefault="006F2B5A" w:rsidP="009E4A52"/>
    <w:p w:rsidR="006F2B5A" w:rsidRDefault="006F2B5A" w:rsidP="009E4A52"/>
    <w:p w:rsidR="00F1668E" w:rsidRDefault="009A444C" w:rsidP="00F1668E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Ознакомление с окружающим.</w:t>
      </w:r>
      <w:r w:rsidR="00F1668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ЧТО МЫ ЗНАЕМ О РЫБАХ?   </w:t>
      </w:r>
    </w:p>
    <w:p w:rsidR="00F1668E" w:rsidRDefault="00F1668E" w:rsidP="00F1668E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444C">
        <w:rPr>
          <w:rFonts w:ascii="Times New Roman" w:hAnsi="Times New Roman" w:cs="Times New Roman"/>
          <w:b/>
          <w:bCs/>
          <w:sz w:val="28"/>
          <w:szCs w:val="28"/>
        </w:rPr>
        <w:t>Аппликация на тему: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«КРАСИВЫЕ РЫБКИ В МОЁМ АКВАРИУМЕ»</w:t>
      </w:r>
    </w:p>
    <w:p w:rsidR="00F1668E" w:rsidRDefault="00F1668E" w:rsidP="00F1668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Виды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познавательно-исследовательская, музыкальная.</w:t>
      </w:r>
    </w:p>
    <w:p w:rsidR="00F1668E" w:rsidRPr="009A444C" w:rsidRDefault="00F1668E" w:rsidP="00F1668E">
      <w:pPr>
        <w:pStyle w:val="ParagraphStyle"/>
        <w:spacing w:before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Целевые ориентиры дошкольного образования</w:t>
      </w:r>
      <w:r w:rsidRPr="009A444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A444C">
        <w:rPr>
          <w:rFonts w:ascii="Times New Roman" w:hAnsi="Times New Roman" w:cs="Times New Roman"/>
          <w:sz w:val="28"/>
          <w:szCs w:val="28"/>
        </w:rPr>
        <w:t xml:space="preserve"> умеет поддерживать беседу, высказывать свою точку зрения; активно и доброжелательно взаимодействует с педагогом и сверстниками в решении игровых, творческо-музыкальных и познавательных задач; умеет выдвигать гипотезу, находит способы её доказательства или опровержения, применяет полученные знания в практической деятельности интересуется творческой деятельностью детской деятельностью (аппликация  по теме «Красивые рыбки в моём аквариуме»).</w:t>
      </w:r>
      <w:proofErr w:type="gramEnd"/>
    </w:p>
    <w:p w:rsidR="00F1668E" w:rsidRPr="009A444C" w:rsidRDefault="00F1668E" w:rsidP="00F1668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44C">
        <w:rPr>
          <w:rFonts w:ascii="Times New Roman" w:hAnsi="Times New Roman" w:cs="Times New Roman"/>
          <w:spacing w:val="45"/>
          <w:sz w:val="28"/>
          <w:szCs w:val="28"/>
        </w:rPr>
        <w:t>Материалы и оборудование</w:t>
      </w:r>
      <w:r w:rsidRPr="009A444C">
        <w:rPr>
          <w:rFonts w:ascii="Times New Roman" w:hAnsi="Times New Roman" w:cs="Times New Roman"/>
          <w:sz w:val="28"/>
          <w:szCs w:val="28"/>
        </w:rPr>
        <w:t>: фотографии морских и речных рыб; бумага  бледного голубого тона  формата (аквариум), разных цветов 10*3см, клей, ножницы,</w:t>
      </w:r>
      <w:r w:rsidR="009A444C">
        <w:rPr>
          <w:rFonts w:ascii="Times New Roman" w:hAnsi="Times New Roman" w:cs="Times New Roman"/>
          <w:sz w:val="28"/>
          <w:szCs w:val="28"/>
        </w:rPr>
        <w:t xml:space="preserve"> </w:t>
      </w:r>
      <w:r w:rsidRPr="009A444C">
        <w:rPr>
          <w:rFonts w:ascii="Times New Roman" w:hAnsi="Times New Roman" w:cs="Times New Roman"/>
          <w:sz w:val="28"/>
          <w:szCs w:val="28"/>
        </w:rPr>
        <w:t>магнитофон, голубая ткань,  ёмкости с солёной и пресной водой, свеча, зажигалка, алюм</w:t>
      </w:r>
      <w:r w:rsidR="009A444C">
        <w:rPr>
          <w:rFonts w:ascii="Times New Roman" w:hAnsi="Times New Roman" w:cs="Times New Roman"/>
          <w:sz w:val="28"/>
          <w:szCs w:val="28"/>
        </w:rPr>
        <w:t>иниевая  ложка, алгоритм опыта</w:t>
      </w:r>
      <w:r w:rsidRPr="009A444C">
        <w:rPr>
          <w:rFonts w:ascii="Times New Roman" w:hAnsi="Times New Roman" w:cs="Times New Roman"/>
          <w:sz w:val="28"/>
          <w:szCs w:val="28"/>
        </w:rPr>
        <w:t>, разноцветные перчатки, ширма.</w:t>
      </w:r>
      <w:proofErr w:type="gramEnd"/>
    </w:p>
    <w:p w:rsidR="00F1668E" w:rsidRPr="009A444C" w:rsidRDefault="00F1668E" w:rsidP="00F1668E">
      <w:pPr>
        <w:rPr>
          <w:i w:val="0"/>
        </w:rPr>
      </w:pPr>
    </w:p>
    <w:p w:rsidR="00F1668E" w:rsidRDefault="00F1668E" w:rsidP="00F1668E">
      <w:pPr>
        <w:rPr>
          <w:i w:val="0"/>
          <w:sz w:val="24"/>
          <w:szCs w:val="24"/>
        </w:rPr>
      </w:pPr>
      <w:r>
        <w:rPr>
          <w:b/>
          <w:i w:val="0"/>
        </w:rPr>
        <w:t>Музыкальное сопровождение:</w:t>
      </w:r>
      <w:r>
        <w:rPr>
          <w:i w:val="0"/>
        </w:rPr>
        <w:t xml:space="preserve"> аудиозапись «Шум моря», </w:t>
      </w:r>
      <w:r>
        <w:rPr>
          <w:i w:val="0"/>
          <w:sz w:val="24"/>
          <w:szCs w:val="24"/>
        </w:rPr>
        <w:t xml:space="preserve"> </w:t>
      </w:r>
    </w:p>
    <w:p w:rsidR="00F1668E" w:rsidRDefault="00F1668E" w:rsidP="00F1668E">
      <w:pPr>
        <w:rPr>
          <w:i w:val="0"/>
        </w:rPr>
      </w:pPr>
      <w:r>
        <w:rPr>
          <w:i w:val="0"/>
          <w:sz w:val="24"/>
          <w:szCs w:val="24"/>
        </w:rPr>
        <w:t>«</w:t>
      </w:r>
      <w:r>
        <w:rPr>
          <w:i w:val="0"/>
        </w:rPr>
        <w:t>Песнь индийского гостя» из оперы «Садко».</w:t>
      </w:r>
    </w:p>
    <w:p w:rsidR="00F1668E" w:rsidRDefault="00F1668E" w:rsidP="00F1668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/>
        <w:t>организованной деятельности детей</w:t>
      </w:r>
    </w:p>
    <w:p w:rsidR="00F1668E" w:rsidRDefault="00F1668E" w:rsidP="00F1668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F1668E" w:rsidRDefault="00F1668E" w:rsidP="00F1668E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 мы  отправимся  в  необыкновенное  путешествие  на  корабле. Вы побываете в роли исследователей, узнаете много нового и интересного.</w:t>
      </w:r>
    </w:p>
    <w:p w:rsidR="00F1668E" w:rsidRDefault="00F1668E" w:rsidP="00F1668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Ребята, а где плавает корабль, как вы думаете?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(По океану, на море, реке.)</w:t>
      </w:r>
    </w:p>
    <w:p w:rsidR="00F1668E" w:rsidRDefault="00F1668E" w:rsidP="00F1668E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Правильно, по водным просторам. Мы будем путешествовать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исследовать водных обитателей. Каких обитателей водоемов вы знаете?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детей.) </w:t>
      </w:r>
      <w:r>
        <w:rPr>
          <w:rFonts w:ascii="Times New Roman" w:hAnsi="Times New Roman" w:cs="Times New Roman"/>
          <w:sz w:val="28"/>
          <w:szCs w:val="28"/>
        </w:rPr>
        <w:t>Вот как удивителен подводный мир. О ком мы будем говорить сегодня, вы узнаете, отгадав загадку:</w:t>
      </w:r>
    </w:p>
    <w:p w:rsidR="00F1668E" w:rsidRDefault="00F1668E" w:rsidP="00F1668E">
      <w:pPr>
        <w:pStyle w:val="ParagraphStyle"/>
        <w:keepNext/>
        <w:spacing w:line="252" w:lineRule="auto"/>
        <w:ind w:left="24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Плаваю под мостиком и виляю хвостиком.</w:t>
      </w:r>
    </w:p>
    <w:p w:rsidR="00F1668E" w:rsidRDefault="00F1668E" w:rsidP="00F1668E">
      <w:pPr>
        <w:pStyle w:val="ParagraphStyle"/>
        <w:keepNext/>
        <w:spacing w:line="252" w:lineRule="auto"/>
        <w:ind w:left="24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земле не хожу, рот есть – не говорю.</w:t>
      </w:r>
    </w:p>
    <w:p w:rsidR="00F1668E" w:rsidRDefault="00F1668E" w:rsidP="00F1668E">
      <w:pPr>
        <w:pStyle w:val="ParagraphStyle"/>
        <w:spacing w:line="252" w:lineRule="auto"/>
        <w:ind w:left="240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  <w:t>(Рыба.)</w:t>
      </w:r>
    </w:p>
    <w:p w:rsidR="00F1668E" w:rsidRDefault="00F1668E" w:rsidP="00F1668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вы знаете о рыбах? А хотите узнать еще больше об этих обитателях подводного мира?</w:t>
      </w:r>
    </w:p>
    <w:p w:rsidR="00AF7EEA" w:rsidRDefault="00AF7EEA" w:rsidP="00F1668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7EEA" w:rsidRDefault="00AF7EEA" w:rsidP="00F1668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668E" w:rsidRDefault="00F1668E" w:rsidP="00F1668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Беседа-рассказ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«Какие они – рыбы?».</w:t>
      </w:r>
    </w:p>
    <w:p w:rsidR="007A5E88" w:rsidRDefault="007A5E88" w:rsidP="00F1668E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668E" w:rsidRPr="008B1C5E" w:rsidRDefault="00F1668E" w:rsidP="00F1668E">
      <w:pPr>
        <w:outlineLvl w:val="0"/>
        <w:rPr>
          <w:i w:val="0"/>
        </w:rPr>
      </w:pPr>
      <w:r w:rsidRPr="008B1C5E">
        <w:rPr>
          <w:i w:val="0"/>
        </w:rPr>
        <w:t xml:space="preserve">Педагог. </w:t>
      </w:r>
      <w:proofErr w:type="gramStart"/>
      <w:r w:rsidRPr="008B1C5E">
        <w:rPr>
          <w:i w:val="0"/>
        </w:rPr>
        <w:t>Ну</w:t>
      </w:r>
      <w:proofErr w:type="gramEnd"/>
      <w:r w:rsidRPr="008B1C5E">
        <w:rPr>
          <w:i w:val="0"/>
        </w:rPr>
        <w:t xml:space="preserve"> вот мы и начали погружение. Ребята, вы кого-нибудь видите?</w:t>
      </w: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 xml:space="preserve">Дети. Дельфина </w:t>
      </w:r>
    </w:p>
    <w:p w:rsidR="007A5E88" w:rsidRPr="008B1C5E" w:rsidRDefault="008B1C5E" w:rsidP="007A5E88">
      <w:pPr>
        <w:outlineLvl w:val="0"/>
        <w:rPr>
          <w:i w:val="0"/>
        </w:rPr>
      </w:pPr>
      <w:r>
        <w:rPr>
          <w:i w:val="0"/>
          <w:u w:val="single"/>
        </w:rPr>
        <w:t>1.</w:t>
      </w:r>
      <w:r w:rsidR="007A5E88" w:rsidRPr="008B1C5E">
        <w:rPr>
          <w:i w:val="0"/>
          <w:u w:val="single"/>
        </w:rPr>
        <w:t>Дельфин</w:t>
      </w:r>
      <w:r w:rsidR="007A5E88" w:rsidRPr="008B1C5E">
        <w:rPr>
          <w:i w:val="0"/>
        </w:rPr>
        <w:t xml:space="preserve"> чёрного цвета. У него очень умные глаза. Дельфин самое  доброе морское животное.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-Это кто?</w:t>
      </w:r>
    </w:p>
    <w:p w:rsidR="007A5E88" w:rsidRPr="008B1C5E" w:rsidRDefault="008B1C5E" w:rsidP="007A5E88">
      <w:pPr>
        <w:outlineLvl w:val="0"/>
        <w:rPr>
          <w:i w:val="0"/>
        </w:rPr>
      </w:pPr>
      <w:r>
        <w:rPr>
          <w:i w:val="0"/>
        </w:rPr>
        <w:t>2.</w:t>
      </w:r>
      <w:r w:rsidR="007A5E88" w:rsidRPr="008B1C5E">
        <w:rPr>
          <w:i w:val="0"/>
        </w:rPr>
        <w:t xml:space="preserve"> </w:t>
      </w:r>
      <w:r w:rsidR="007A5E88" w:rsidRPr="008B1C5E">
        <w:rPr>
          <w:i w:val="0"/>
          <w:u w:val="single"/>
        </w:rPr>
        <w:t>Электрический скат</w:t>
      </w:r>
      <w:proofErr w:type="gramStart"/>
      <w:r w:rsidR="007A5E88" w:rsidRPr="008B1C5E">
        <w:rPr>
          <w:i w:val="0"/>
        </w:rPr>
        <w:t xml:space="preserve"> У</w:t>
      </w:r>
      <w:proofErr w:type="gramEnd"/>
      <w:r w:rsidR="007A5E88" w:rsidRPr="008B1C5E">
        <w:rPr>
          <w:i w:val="0"/>
        </w:rPr>
        <w:t xml:space="preserve"> него сильно сплюснуто тело. Поэтому,  кажется, что он не плавает, а летает по воде. Он электрическим током отгоняет врагов.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-Это кто?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 xml:space="preserve"> </w:t>
      </w:r>
      <w:r w:rsidR="008B1C5E">
        <w:rPr>
          <w:i w:val="0"/>
        </w:rPr>
        <w:t>3.</w:t>
      </w:r>
      <w:r w:rsidRPr="008B1C5E">
        <w:rPr>
          <w:i w:val="0"/>
          <w:u w:val="single"/>
        </w:rPr>
        <w:t>Рыба ШАР</w:t>
      </w:r>
      <w:proofErr w:type="gramStart"/>
      <w:r w:rsidRPr="008B1C5E">
        <w:rPr>
          <w:i w:val="0"/>
        </w:rPr>
        <w:t xml:space="preserve"> В</w:t>
      </w:r>
      <w:proofErr w:type="gramEnd"/>
      <w:r w:rsidRPr="008B1C5E">
        <w:rPr>
          <w:i w:val="0"/>
        </w:rPr>
        <w:t>нутри у неё воздушный мешок, который раздувается при опасности, и чешуйки в виде иголок.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-Это кто?</w:t>
      </w:r>
    </w:p>
    <w:p w:rsidR="007A5E88" w:rsidRPr="008B1C5E" w:rsidRDefault="007A5E88" w:rsidP="007A5E88">
      <w:pPr>
        <w:outlineLvl w:val="0"/>
        <w:rPr>
          <w:i w:val="0"/>
          <w:u w:val="single"/>
        </w:rPr>
      </w:pPr>
    </w:p>
    <w:p w:rsidR="007A5E88" w:rsidRPr="008B1C5E" w:rsidRDefault="008B1C5E" w:rsidP="007A5E88">
      <w:pPr>
        <w:outlineLvl w:val="0"/>
        <w:rPr>
          <w:i w:val="0"/>
        </w:rPr>
      </w:pPr>
      <w:r>
        <w:rPr>
          <w:i w:val="0"/>
          <w:u w:val="single"/>
        </w:rPr>
        <w:t>4.</w:t>
      </w:r>
      <w:r w:rsidR="007A5E88" w:rsidRPr="008B1C5E">
        <w:rPr>
          <w:i w:val="0"/>
          <w:u w:val="single"/>
        </w:rPr>
        <w:t>МОРСКАЯ  ЗВЕЗДА</w:t>
      </w:r>
      <w:proofErr w:type="gramStart"/>
      <w:r w:rsidR="007A5E88" w:rsidRPr="008B1C5E">
        <w:rPr>
          <w:i w:val="0"/>
        </w:rPr>
        <w:t xml:space="preserve"> П</w:t>
      </w:r>
      <w:proofErr w:type="gramEnd"/>
      <w:r w:rsidR="007A5E88" w:rsidRPr="008B1C5E">
        <w:rPr>
          <w:i w:val="0"/>
        </w:rPr>
        <w:t>осчитайте, сколько их? Какого они цвета?  Как красиво! Настоящая морская радуга!</w:t>
      </w: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-Это кто?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8B1C5E" w:rsidP="007A5E88">
      <w:pPr>
        <w:outlineLvl w:val="0"/>
        <w:rPr>
          <w:i w:val="0"/>
        </w:rPr>
      </w:pPr>
      <w:r>
        <w:rPr>
          <w:i w:val="0"/>
          <w:u w:val="single"/>
        </w:rPr>
        <w:t>5.</w:t>
      </w:r>
      <w:r w:rsidR="007A5E88" w:rsidRPr="008B1C5E">
        <w:rPr>
          <w:i w:val="0"/>
          <w:u w:val="single"/>
        </w:rPr>
        <w:t>Камбала</w:t>
      </w:r>
      <w:r w:rsidR="007A5E88" w:rsidRPr="008B1C5E">
        <w:rPr>
          <w:i w:val="0"/>
        </w:rPr>
        <w:t xml:space="preserve"> – морская рыба необычной формы. Говорят, что она похожа на тарелку или блинчик. Удивительно то, что глаза камбалы расположены на одной стороне. Она приобретает цвет </w:t>
      </w:r>
      <w:proofErr w:type="gramStart"/>
      <w:r w:rsidR="007A5E88" w:rsidRPr="008B1C5E">
        <w:rPr>
          <w:i w:val="0"/>
        </w:rPr>
        <w:t>дна-Это</w:t>
      </w:r>
      <w:proofErr w:type="gramEnd"/>
      <w:r w:rsidR="007A5E88" w:rsidRPr="008B1C5E">
        <w:rPr>
          <w:i w:val="0"/>
        </w:rPr>
        <w:t xml:space="preserve"> кто?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-Это кто?</w:t>
      </w:r>
    </w:p>
    <w:p w:rsidR="008B1C5E" w:rsidRDefault="008B1C5E" w:rsidP="007A5E88">
      <w:pPr>
        <w:outlineLvl w:val="0"/>
        <w:rPr>
          <w:i w:val="0"/>
          <w:u w:val="single"/>
        </w:rPr>
      </w:pPr>
      <w:r>
        <w:rPr>
          <w:i w:val="0"/>
        </w:rPr>
        <w:t xml:space="preserve">6.  </w:t>
      </w:r>
      <w:r w:rsidRPr="008B1C5E">
        <w:rPr>
          <w:i w:val="0"/>
          <w:u w:val="single"/>
        </w:rPr>
        <w:t>Р</w:t>
      </w:r>
      <w:r>
        <w:rPr>
          <w:i w:val="0"/>
          <w:u w:val="single"/>
        </w:rPr>
        <w:t>ыба ме</w:t>
      </w:r>
      <w:proofErr w:type="gramStart"/>
      <w:r>
        <w:rPr>
          <w:i w:val="0"/>
          <w:u w:val="single"/>
        </w:rPr>
        <w:t>ч-</w:t>
      </w:r>
      <w:proofErr w:type="gramEnd"/>
      <w:r>
        <w:rPr>
          <w:i w:val="0"/>
          <w:u w:val="single"/>
        </w:rPr>
        <w:t xml:space="preserve"> она не боится врагов. С таким-то мечом…</w:t>
      </w:r>
    </w:p>
    <w:p w:rsidR="008B1C5E" w:rsidRDefault="008B1C5E" w:rsidP="007A5E88">
      <w:pPr>
        <w:outlineLvl w:val="0"/>
        <w:rPr>
          <w:i w:val="0"/>
          <w:u w:val="single"/>
        </w:rPr>
      </w:pPr>
    </w:p>
    <w:p w:rsidR="007A5E88" w:rsidRPr="008B1C5E" w:rsidRDefault="008B1C5E" w:rsidP="007A5E88">
      <w:pPr>
        <w:outlineLvl w:val="0"/>
        <w:rPr>
          <w:i w:val="0"/>
          <w:u w:val="single"/>
        </w:rPr>
      </w:pPr>
      <w:r>
        <w:rPr>
          <w:i w:val="0"/>
          <w:u w:val="single"/>
        </w:rPr>
        <w:t>7.</w:t>
      </w:r>
      <w:r w:rsidR="007A5E88" w:rsidRPr="008B1C5E">
        <w:rPr>
          <w:i w:val="0"/>
          <w:u w:val="single"/>
        </w:rPr>
        <w:t xml:space="preserve">Сом </w:t>
      </w:r>
      <w:r w:rsidR="007A5E88" w:rsidRPr="008B1C5E">
        <w:rPr>
          <w:i w:val="0"/>
        </w:rPr>
        <w:t xml:space="preserve">– довольно крупная пресноводная рыба, часто её можно увидеть в водоемах и быстро распознать по усам и по коричневой окраске. </w:t>
      </w: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Но мальчики и девочки! Сом не может жить в солёной воде! Как же быть</w:t>
      </w:r>
      <w:proofErr w:type="gramStart"/>
      <w:r w:rsidRPr="008B1C5E">
        <w:rPr>
          <w:i w:val="0"/>
        </w:rPr>
        <w:t xml:space="preserve"> ?</w:t>
      </w:r>
      <w:proofErr w:type="gramEnd"/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>(поместить в пресную чистую воду…  речку)</w:t>
      </w:r>
      <w:r w:rsidRPr="008B1C5E">
        <w:rPr>
          <w:i w:val="0"/>
          <w:u w:val="single"/>
        </w:rPr>
        <w:br/>
      </w:r>
    </w:p>
    <w:p w:rsidR="007A5E88" w:rsidRPr="008B1C5E" w:rsidRDefault="007A5E88" w:rsidP="007A5E88">
      <w:pPr>
        <w:outlineLvl w:val="0"/>
        <w:rPr>
          <w:i w:val="0"/>
        </w:rPr>
      </w:pPr>
      <w:r w:rsidRPr="008B1C5E">
        <w:rPr>
          <w:i w:val="0"/>
        </w:rPr>
        <w:t xml:space="preserve"> </w:t>
      </w:r>
      <w:r w:rsidR="008B1C5E">
        <w:rPr>
          <w:i w:val="0"/>
        </w:rPr>
        <w:t>8.</w:t>
      </w:r>
      <w:r w:rsidR="008B1C5E">
        <w:rPr>
          <w:i w:val="0"/>
          <w:u w:val="single"/>
        </w:rPr>
        <w:t>Щ</w:t>
      </w:r>
      <w:r w:rsidRPr="008B1C5E">
        <w:rPr>
          <w:i w:val="0"/>
          <w:u w:val="single"/>
        </w:rPr>
        <w:t>ука</w:t>
      </w:r>
      <w:r w:rsidRPr="008B1C5E">
        <w:rPr>
          <w:i w:val="0"/>
        </w:rPr>
        <w:t xml:space="preserve"> - хищная рыба причудливой формы. Щука как торпеда носится по рекам и привлекает к себе внимание рыбаков. Она тоже не может жить в солёной воде.</w:t>
      </w:r>
    </w:p>
    <w:p w:rsidR="007A5E88" w:rsidRPr="008B1C5E" w:rsidRDefault="007A5E88" w:rsidP="007A5E88">
      <w:pPr>
        <w:outlineLvl w:val="0"/>
        <w:rPr>
          <w:i w:val="0"/>
        </w:rPr>
      </w:pPr>
    </w:p>
    <w:p w:rsidR="008B1C5E" w:rsidRDefault="008B1C5E" w:rsidP="007A5E88">
      <w:pPr>
        <w:outlineLvl w:val="0"/>
        <w:rPr>
          <w:i w:val="0"/>
        </w:rPr>
      </w:pPr>
      <w:r>
        <w:rPr>
          <w:i w:val="0"/>
          <w:u w:val="single"/>
        </w:rPr>
        <w:t>9.О</w:t>
      </w:r>
      <w:r w:rsidR="007A5E88" w:rsidRPr="008B1C5E">
        <w:rPr>
          <w:i w:val="0"/>
          <w:u w:val="single"/>
        </w:rPr>
        <w:t xml:space="preserve">кунь </w:t>
      </w:r>
      <w:r w:rsidR="007A5E88" w:rsidRPr="008B1C5E">
        <w:rPr>
          <w:i w:val="0"/>
        </w:rPr>
        <w:t>– яркая красивая речная рыбка. Тоже не может жить в солёной воде.</w:t>
      </w:r>
    </w:p>
    <w:p w:rsidR="008B1C5E" w:rsidRDefault="008B1C5E" w:rsidP="007A5E88">
      <w:pPr>
        <w:outlineLvl w:val="0"/>
        <w:rPr>
          <w:i w:val="0"/>
        </w:rPr>
      </w:pPr>
    </w:p>
    <w:p w:rsidR="00AF7EEA" w:rsidRDefault="00AF7EEA" w:rsidP="007A5E88">
      <w:pPr>
        <w:outlineLvl w:val="0"/>
        <w:rPr>
          <w:b/>
          <w:i w:val="0"/>
        </w:rPr>
      </w:pPr>
    </w:p>
    <w:p w:rsidR="00AF7EEA" w:rsidRDefault="00AF7EEA" w:rsidP="007A5E88">
      <w:pPr>
        <w:outlineLvl w:val="0"/>
        <w:rPr>
          <w:b/>
          <w:i w:val="0"/>
        </w:rPr>
      </w:pPr>
    </w:p>
    <w:p w:rsidR="00AF7EEA" w:rsidRDefault="00AF7EEA" w:rsidP="007A5E88">
      <w:pPr>
        <w:outlineLvl w:val="0"/>
        <w:rPr>
          <w:b/>
          <w:i w:val="0"/>
        </w:rPr>
      </w:pPr>
    </w:p>
    <w:p w:rsidR="00AF7EEA" w:rsidRDefault="00AF7EEA" w:rsidP="007A5E88">
      <w:pPr>
        <w:outlineLvl w:val="0"/>
        <w:rPr>
          <w:b/>
          <w:i w:val="0"/>
        </w:rPr>
      </w:pPr>
    </w:p>
    <w:p w:rsidR="008B1C5E" w:rsidRDefault="008B1C5E" w:rsidP="007A5E88">
      <w:pPr>
        <w:outlineLvl w:val="0"/>
        <w:rPr>
          <w:b/>
          <w:i w:val="0"/>
        </w:rPr>
      </w:pPr>
      <w:r w:rsidRPr="008B1C5E">
        <w:rPr>
          <w:b/>
          <w:i w:val="0"/>
        </w:rPr>
        <w:lastRenderedPageBreak/>
        <w:t>3. Загадки о рыбах.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На дне, где тихо и темно,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Лежит усатое бревно.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(Сом.)</w:t>
      </w:r>
    </w:p>
    <w:p w:rsidR="00AF7EEA" w:rsidRP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На дне один лежит плоский блин.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(Камбала).</w:t>
      </w:r>
    </w:p>
    <w:p w:rsid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Драчун и забияка, живет в воде,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Кости на спине. И щука не проглотит.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(Ерш.)</w:t>
      </w:r>
    </w:p>
    <w:p w:rsid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 xml:space="preserve">Хвостом виляет, </w:t>
      </w:r>
      <w:proofErr w:type="gramStart"/>
      <w:r w:rsidRPr="00AF7EEA">
        <w:rPr>
          <w:i w:val="0"/>
        </w:rPr>
        <w:t>зубастая</w:t>
      </w:r>
      <w:proofErr w:type="gramEnd"/>
      <w:r w:rsidRPr="00AF7EEA">
        <w:rPr>
          <w:i w:val="0"/>
        </w:rPr>
        <w:t>, а не лает.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(Щука.)</w:t>
      </w:r>
    </w:p>
    <w:p w:rsid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Я всеми и всегда узнаюсь без труда.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Полосатый пиджачок, ярко-красный плавничок</w:t>
      </w:r>
      <w:proofErr w:type="gramStart"/>
      <w:r w:rsidRPr="00AF7EEA">
        <w:rPr>
          <w:i w:val="0"/>
        </w:rPr>
        <w:t>.(</w:t>
      </w:r>
      <w:proofErr w:type="gramEnd"/>
      <w:r w:rsidRPr="00AF7EEA">
        <w:rPr>
          <w:i w:val="0"/>
        </w:rPr>
        <w:t xml:space="preserve"> Окунь)</w:t>
      </w:r>
    </w:p>
    <w:p w:rsidR="00AF7EEA" w:rsidRP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Изогнулась в море спинка,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Показался из воды,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Добродушный и послушный,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Жизнерадостный …</w:t>
      </w:r>
      <w:proofErr w:type="gramStart"/>
      <w:r>
        <w:rPr>
          <w:i w:val="0"/>
        </w:rPr>
        <w:t>(</w:t>
      </w:r>
      <w:r w:rsidRPr="00AF7EEA">
        <w:rPr>
          <w:i w:val="0"/>
        </w:rPr>
        <w:t xml:space="preserve"> </w:t>
      </w:r>
      <w:proofErr w:type="gramEnd"/>
      <w:r w:rsidRPr="00AF7EEA">
        <w:rPr>
          <w:i w:val="0"/>
        </w:rPr>
        <w:t>Дельфин</w:t>
      </w:r>
      <w:r>
        <w:rPr>
          <w:i w:val="0"/>
        </w:rPr>
        <w:t>)</w:t>
      </w:r>
    </w:p>
    <w:p w:rsidR="00AF7EEA" w:rsidRP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И на дне морском глубоком,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И у самых берегов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Я всегда электротоком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Отгоняю прочь врагов. (Электрический скат)</w:t>
      </w:r>
    </w:p>
    <w:p w:rsidR="00AF7EEA" w:rsidRP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Никогда мне страх неведом,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Смело дам отпор врагу.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Острым носом, как торпедой,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Танкер я пробить могу. (Рыба-меч.)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 xml:space="preserve"> 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Хищная рыба,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В речке живёт,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Рыбам другим,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Житья не даёт!</w:t>
      </w:r>
    </w:p>
    <w:p w:rsidR="00AF7EEA" w:rsidRPr="00AF7EEA" w:rsidRDefault="00AF7EEA" w:rsidP="00AF7EEA">
      <w:pPr>
        <w:outlineLvl w:val="0"/>
        <w:rPr>
          <w:i w:val="0"/>
        </w:rPr>
      </w:pPr>
      <w:r>
        <w:rPr>
          <w:i w:val="0"/>
        </w:rPr>
        <w:t>(</w:t>
      </w:r>
      <w:r w:rsidRPr="00AF7EEA">
        <w:rPr>
          <w:i w:val="0"/>
        </w:rPr>
        <w:t xml:space="preserve"> Щука</w:t>
      </w:r>
      <w:r>
        <w:rPr>
          <w:i w:val="0"/>
        </w:rPr>
        <w:t>)</w:t>
      </w:r>
    </w:p>
    <w:p w:rsidR="00AF7EEA" w:rsidRPr="00AF7EEA" w:rsidRDefault="00AF7EEA" w:rsidP="00AF7EEA">
      <w:pPr>
        <w:outlineLvl w:val="0"/>
        <w:rPr>
          <w:i w:val="0"/>
        </w:rPr>
      </w:pP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 xml:space="preserve">Глубоко на дне она 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 xml:space="preserve">Словно на небе </w:t>
      </w:r>
      <w:proofErr w:type="gramStart"/>
      <w:r w:rsidRPr="00AF7EEA">
        <w:rPr>
          <w:i w:val="0"/>
        </w:rPr>
        <w:t>видна</w:t>
      </w:r>
      <w:proofErr w:type="gramEnd"/>
      <w:r w:rsidRPr="00AF7EEA">
        <w:rPr>
          <w:i w:val="0"/>
        </w:rPr>
        <w:t xml:space="preserve">. 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 xml:space="preserve">Но не светит и не греет, 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Потому что не умеет.</w:t>
      </w:r>
    </w:p>
    <w:p w:rsidR="00AF7EEA" w:rsidRPr="00AF7EEA" w:rsidRDefault="00AF7EEA" w:rsidP="00AF7EEA">
      <w:pPr>
        <w:outlineLvl w:val="0"/>
        <w:rPr>
          <w:i w:val="0"/>
        </w:rPr>
      </w:pPr>
      <w:r w:rsidRPr="00AF7EEA">
        <w:rPr>
          <w:i w:val="0"/>
        </w:rPr>
        <w:t>(Морская звезда)</w:t>
      </w:r>
    </w:p>
    <w:p w:rsidR="00AF7EEA" w:rsidRPr="00AF7EEA" w:rsidRDefault="00AF7EEA" w:rsidP="00AF7EEA">
      <w:pPr>
        <w:outlineLvl w:val="0"/>
        <w:rPr>
          <w:i w:val="0"/>
        </w:rPr>
      </w:pPr>
    </w:p>
    <w:p w:rsidR="00AF7EEA" w:rsidRDefault="00AF7EEA" w:rsidP="00AF7EEA">
      <w:pPr>
        <w:outlineLvl w:val="0"/>
        <w:rPr>
          <w:i w:val="0"/>
        </w:rPr>
      </w:pPr>
    </w:p>
    <w:p w:rsidR="003272AC" w:rsidRPr="00AF7EEA" w:rsidRDefault="003272AC" w:rsidP="00AF7EEA">
      <w:pPr>
        <w:outlineLvl w:val="0"/>
      </w:pPr>
      <w:r w:rsidRPr="003C1069">
        <w:rPr>
          <w:b/>
          <w:i w:val="0"/>
        </w:rPr>
        <w:lastRenderedPageBreak/>
        <w:t>4.Опыты с пресной и солёной водой.</w:t>
      </w:r>
    </w:p>
    <w:p w:rsidR="003272AC" w:rsidRDefault="003272AC" w:rsidP="003272AC">
      <w:pPr>
        <w:rPr>
          <w:i w:val="0"/>
        </w:rPr>
      </w:pPr>
      <w:r>
        <w:rPr>
          <w:i w:val="0"/>
        </w:rPr>
        <w:t xml:space="preserve"> -  Ребята, а чем отличается вода в океанах и морях, от остальной воды?</w:t>
      </w:r>
    </w:p>
    <w:p w:rsidR="003272AC" w:rsidRDefault="003272AC" w:rsidP="003272AC">
      <w:r>
        <w:t xml:space="preserve">(В океанах и морях вода солёная, а в реках и озёрах – пресная). </w:t>
      </w:r>
    </w:p>
    <w:p w:rsidR="003272AC" w:rsidRDefault="003272AC" w:rsidP="003272AC"/>
    <w:p w:rsidR="003272AC" w:rsidRDefault="003272AC" w:rsidP="003272AC">
      <w:pPr>
        <w:rPr>
          <w:i w:val="0"/>
        </w:rPr>
      </w:pPr>
      <w:r>
        <w:rPr>
          <w:i w:val="0"/>
        </w:rPr>
        <w:t xml:space="preserve">-  Интересно, как можно отличить пресную воду от  </w:t>
      </w:r>
      <w:proofErr w:type="gramStart"/>
      <w:r>
        <w:rPr>
          <w:i w:val="0"/>
        </w:rPr>
        <w:t>морской</w:t>
      </w:r>
      <w:proofErr w:type="gramEnd"/>
      <w:r>
        <w:rPr>
          <w:i w:val="0"/>
        </w:rPr>
        <w:t>?</w:t>
      </w:r>
    </w:p>
    <w:p w:rsidR="003272AC" w:rsidRDefault="008B1C5E" w:rsidP="003272AC">
      <w:r>
        <w:t>(</w:t>
      </w:r>
      <w:r w:rsidR="003272AC">
        <w:t>Попробовать, понюхать</w:t>
      </w:r>
      <w:proofErr w:type="gramStart"/>
      <w:r w:rsidR="003272AC">
        <w:t>..).</w:t>
      </w:r>
      <w:proofErr w:type="gramEnd"/>
    </w:p>
    <w:p w:rsidR="003272AC" w:rsidRDefault="003272AC" w:rsidP="003272AC"/>
    <w:p w:rsidR="003272AC" w:rsidRDefault="003272AC" w:rsidP="003272AC">
      <w:pPr>
        <w:rPr>
          <w:i w:val="0"/>
        </w:rPr>
      </w:pPr>
      <w:r>
        <w:rPr>
          <w:i w:val="0"/>
        </w:rPr>
        <w:t>-   Разве можно пить морскую или речную воду?</w:t>
      </w:r>
    </w:p>
    <w:p w:rsidR="003272AC" w:rsidRDefault="008B1C5E" w:rsidP="003272AC">
      <w:r>
        <w:t>(</w:t>
      </w:r>
      <w:r w:rsidR="003272AC">
        <w:t>Нельзя, она грязная, неочищенная.)</w:t>
      </w:r>
    </w:p>
    <w:p w:rsidR="003272AC" w:rsidRDefault="003272AC" w:rsidP="003272AC">
      <w:pPr>
        <w:rPr>
          <w:i w:val="0"/>
        </w:rPr>
      </w:pPr>
      <w:r>
        <w:rPr>
          <w:i w:val="0"/>
        </w:rPr>
        <w:t>-   Я приглашаю вас отправиться в лабораторию и провести эксперимент.</w:t>
      </w:r>
    </w:p>
    <w:p w:rsidR="003272AC" w:rsidRDefault="003272AC" w:rsidP="003272AC">
      <w:pPr>
        <w:rPr>
          <w:sz w:val="24"/>
          <w:szCs w:val="24"/>
        </w:rPr>
      </w:pPr>
      <w:r>
        <w:rPr>
          <w:sz w:val="24"/>
          <w:szCs w:val="24"/>
        </w:rPr>
        <w:t>Дети рассаживаются за столом.</w:t>
      </w:r>
    </w:p>
    <w:p w:rsidR="008B1C5E" w:rsidRDefault="008B1C5E" w:rsidP="003272AC"/>
    <w:p w:rsidR="003272AC" w:rsidRDefault="003272AC" w:rsidP="003272AC">
      <w:pPr>
        <w:rPr>
          <w:i w:val="0"/>
        </w:rPr>
      </w:pPr>
      <w:r>
        <w:t xml:space="preserve">-   </w:t>
      </w:r>
      <w:r>
        <w:rPr>
          <w:i w:val="0"/>
        </w:rPr>
        <w:t>Ребята, посмотрите, перед вами две емкости с водой. В одной из них – вода солёная, морская, а в другой – вода пресная. Как же нам определить, где какая вода, не пробуя её на вкус?</w:t>
      </w:r>
    </w:p>
    <w:p w:rsidR="008B1C5E" w:rsidRDefault="008B1C5E" w:rsidP="003272AC">
      <w:pPr>
        <w:outlineLvl w:val="0"/>
      </w:pPr>
    </w:p>
    <w:p w:rsidR="003272AC" w:rsidRDefault="003272AC" w:rsidP="003272AC">
      <w:pPr>
        <w:outlineLvl w:val="0"/>
        <w:rPr>
          <w:i w:val="0"/>
        </w:rPr>
      </w:pPr>
      <w:r>
        <w:t xml:space="preserve">-  </w:t>
      </w:r>
      <w:r>
        <w:rPr>
          <w:i w:val="0"/>
        </w:rPr>
        <w:t>Если вода солёная, значит в ней что присутствует?</w:t>
      </w:r>
    </w:p>
    <w:p w:rsidR="003272AC" w:rsidRDefault="003272AC" w:rsidP="003272AC">
      <w:pPr>
        <w:outlineLvl w:val="0"/>
      </w:pPr>
      <w:r>
        <w:t>(Соль.)</w:t>
      </w:r>
    </w:p>
    <w:p w:rsidR="003272AC" w:rsidRDefault="003272AC" w:rsidP="003272AC"/>
    <w:p w:rsidR="003272AC" w:rsidRDefault="003272AC" w:rsidP="003272AC">
      <w:pPr>
        <w:rPr>
          <w:i w:val="0"/>
          <w:sz w:val="24"/>
          <w:szCs w:val="24"/>
        </w:rPr>
      </w:pPr>
      <w:r>
        <w:t xml:space="preserve">-  </w:t>
      </w:r>
      <w:r>
        <w:rPr>
          <w:i w:val="0"/>
        </w:rPr>
        <w:t xml:space="preserve">Как можно увидеть эту соль? </w:t>
      </w:r>
      <w:r>
        <w:rPr>
          <w:i w:val="0"/>
          <w:sz w:val="24"/>
          <w:szCs w:val="24"/>
        </w:rPr>
        <w:t>(Предполагаемые ответы детей)</w:t>
      </w:r>
    </w:p>
    <w:p w:rsidR="003272AC" w:rsidRDefault="003272AC" w:rsidP="003272AC">
      <w:pPr>
        <w:rPr>
          <w:i w:val="0"/>
        </w:rPr>
      </w:pPr>
      <w:r>
        <w:rPr>
          <w:i w:val="0"/>
        </w:rPr>
        <w:t>А я знаю способ, как можно  увидеть соль. Мы будем её получать путём  выпаривания.</w:t>
      </w:r>
    </w:p>
    <w:p w:rsidR="003272AC" w:rsidRDefault="003272AC" w:rsidP="003272AC"/>
    <w:p w:rsidR="003272AC" w:rsidRDefault="003272AC" w:rsidP="003272AC">
      <w:pPr>
        <w:outlineLvl w:val="0"/>
        <w:rPr>
          <w:sz w:val="24"/>
          <w:szCs w:val="24"/>
        </w:rPr>
      </w:pPr>
      <w:r>
        <w:rPr>
          <w:sz w:val="24"/>
          <w:szCs w:val="24"/>
        </w:rPr>
        <w:t>Опыт с выпариванием соли.</w:t>
      </w:r>
    </w:p>
    <w:p w:rsidR="003272AC" w:rsidRDefault="003272AC" w:rsidP="003272AC"/>
    <w:p w:rsidR="003272AC" w:rsidRDefault="003272AC" w:rsidP="003272AC">
      <w:pPr>
        <w:rPr>
          <w:i w:val="0"/>
        </w:rPr>
      </w:pPr>
      <w:r>
        <w:rPr>
          <w:i w:val="0"/>
        </w:rPr>
        <w:t>-  Осторожно зажигаем свечку. Набираем в чайную ложку  воду и нагреваем её над пламенем свечи. Как вы думаете, что происходит с водой?</w:t>
      </w:r>
    </w:p>
    <w:p w:rsidR="003272AC" w:rsidRDefault="003272AC" w:rsidP="003272AC">
      <w:r>
        <w:t>( Вода кипит.)</w:t>
      </w:r>
    </w:p>
    <w:p w:rsidR="003272AC" w:rsidRDefault="003272AC" w:rsidP="003272AC"/>
    <w:p w:rsidR="003272AC" w:rsidRDefault="003272AC" w:rsidP="003272AC">
      <w:pPr>
        <w:rPr>
          <w:i w:val="0"/>
        </w:rPr>
      </w:pPr>
      <w:r>
        <w:t xml:space="preserve">-  </w:t>
      </w:r>
      <w:r>
        <w:rPr>
          <w:i w:val="0"/>
        </w:rPr>
        <w:t xml:space="preserve"> А при дальнейшем кипении, что будет происходить с водой?</w:t>
      </w:r>
    </w:p>
    <w:p w:rsidR="003272AC" w:rsidRDefault="003272AC" w:rsidP="003272AC">
      <w:r>
        <w:t>(Вода испарится).</w:t>
      </w:r>
    </w:p>
    <w:p w:rsidR="003272AC" w:rsidRDefault="003272AC" w:rsidP="003272AC"/>
    <w:p w:rsidR="003272AC" w:rsidRDefault="003272AC" w:rsidP="003272AC">
      <w:pPr>
        <w:rPr>
          <w:i w:val="0"/>
        </w:rPr>
      </w:pPr>
      <w:r>
        <w:rPr>
          <w:i w:val="0"/>
        </w:rPr>
        <w:t>-  Правильно.  Вода кипит и испаряется. Посмотрите, что осталось в ложке?</w:t>
      </w:r>
    </w:p>
    <w:p w:rsidR="003272AC" w:rsidRDefault="003272AC" w:rsidP="003272AC">
      <w:pPr>
        <w:outlineLvl w:val="0"/>
      </w:pPr>
      <w:r>
        <w:t>( Ложка чистая и пустая</w:t>
      </w:r>
      <w:r w:rsidR="008B1C5E">
        <w:t>)</w:t>
      </w:r>
    </w:p>
    <w:p w:rsidR="008B1C5E" w:rsidRDefault="008B1C5E" w:rsidP="003272AC">
      <w:pPr>
        <w:outlineLvl w:val="0"/>
      </w:pPr>
    </w:p>
    <w:p w:rsidR="003272AC" w:rsidRPr="003C1069" w:rsidRDefault="003272AC" w:rsidP="003272AC">
      <w:pPr>
        <w:outlineLvl w:val="0"/>
      </w:pPr>
      <w:r>
        <w:t xml:space="preserve">-  </w:t>
      </w:r>
      <w:r>
        <w:rPr>
          <w:i w:val="0"/>
        </w:rPr>
        <w:t xml:space="preserve"> А теперь возьмём воду из другой ёмкости.</w:t>
      </w:r>
    </w:p>
    <w:p w:rsidR="003272AC" w:rsidRDefault="003272AC" w:rsidP="003272AC">
      <w:pPr>
        <w:rPr>
          <w:i w:val="0"/>
        </w:rPr>
      </w:pPr>
      <w:r>
        <w:rPr>
          <w:i w:val="0"/>
        </w:rPr>
        <w:t>Вода закипает и испаряется. Что это  в ложке осталось?</w:t>
      </w:r>
    </w:p>
    <w:p w:rsidR="003272AC" w:rsidRDefault="003272AC" w:rsidP="003272AC">
      <w:pPr>
        <w:outlineLvl w:val="0"/>
      </w:pPr>
      <w:r>
        <w:t>(Соль.)</w:t>
      </w:r>
    </w:p>
    <w:p w:rsidR="003272AC" w:rsidRDefault="003272AC" w:rsidP="003272AC"/>
    <w:p w:rsidR="003272AC" w:rsidRDefault="003272AC" w:rsidP="003272AC">
      <w:pPr>
        <w:outlineLvl w:val="0"/>
        <w:rPr>
          <w:i w:val="0"/>
        </w:rPr>
      </w:pPr>
      <w:r>
        <w:rPr>
          <w:i w:val="0"/>
        </w:rPr>
        <w:t xml:space="preserve">Педагог. Значит, какой можно сделать вывод? </w:t>
      </w:r>
    </w:p>
    <w:p w:rsidR="003272AC" w:rsidRDefault="008B1C5E" w:rsidP="003272AC">
      <w:pPr>
        <w:outlineLvl w:val="0"/>
      </w:pPr>
      <w:r>
        <w:t>(</w:t>
      </w:r>
      <w:r w:rsidR="003272AC">
        <w:t xml:space="preserve"> В  этой ёмкости у нас солёная вода, а здесь – пресная вода.)</w:t>
      </w:r>
    </w:p>
    <w:p w:rsidR="003272AC" w:rsidRDefault="003272AC" w:rsidP="003272AC">
      <w:r>
        <w:t xml:space="preserve"> </w:t>
      </w:r>
    </w:p>
    <w:p w:rsidR="003272AC" w:rsidRDefault="003272AC" w:rsidP="003272AC">
      <w:pPr>
        <w:outlineLvl w:val="0"/>
        <w:rPr>
          <w:i w:val="0"/>
        </w:rPr>
      </w:pPr>
      <w:r>
        <w:rPr>
          <w:i w:val="0"/>
        </w:rPr>
        <w:t>-  Великолепно!  Ребята, а вы сможете таким способом определить наличие соли в воде?</w:t>
      </w:r>
    </w:p>
    <w:p w:rsidR="003272AC" w:rsidRDefault="008B1C5E" w:rsidP="003272AC">
      <w:pPr>
        <w:outlineLvl w:val="0"/>
      </w:pPr>
      <w:proofErr w:type="gramStart"/>
      <w:r>
        <w:t>(</w:t>
      </w:r>
      <w:r w:rsidR="003272AC">
        <w:t>Нет.</w:t>
      </w:r>
      <w:proofErr w:type="gramEnd"/>
      <w:r w:rsidR="003272AC">
        <w:t xml:space="preserve"> </w:t>
      </w:r>
      <w:proofErr w:type="gramStart"/>
      <w:r w:rsidR="003272AC">
        <w:t>Это опасно</w:t>
      </w:r>
      <w:r>
        <w:t>)</w:t>
      </w:r>
      <w:r w:rsidR="003272AC">
        <w:t>.</w:t>
      </w:r>
      <w:proofErr w:type="gramEnd"/>
    </w:p>
    <w:p w:rsidR="003272AC" w:rsidRDefault="003272AC" w:rsidP="003272AC">
      <w:pPr>
        <w:outlineLvl w:val="0"/>
      </w:pPr>
      <w:r>
        <w:t xml:space="preserve"> </w:t>
      </w:r>
    </w:p>
    <w:p w:rsidR="003272AC" w:rsidRDefault="003272AC" w:rsidP="003272AC">
      <w:pPr>
        <w:outlineLvl w:val="0"/>
        <w:rPr>
          <w:i w:val="0"/>
        </w:rPr>
      </w:pPr>
      <w:r>
        <w:rPr>
          <w:i w:val="0"/>
        </w:rPr>
        <w:lastRenderedPageBreak/>
        <w:t xml:space="preserve">-   Я же  знаю более безопасный способ, как определить наличие соли в воде. </w:t>
      </w:r>
    </w:p>
    <w:p w:rsidR="003272AC" w:rsidRDefault="003272AC" w:rsidP="003272AC">
      <w:pPr>
        <w:outlineLvl w:val="0"/>
        <w:rPr>
          <w:i w:val="0"/>
        </w:rPr>
      </w:pPr>
      <w:r>
        <w:rPr>
          <w:i w:val="0"/>
        </w:rPr>
        <w:t>Как вы думаете, если положить в воду картофель, что с ним случиться?</w:t>
      </w:r>
    </w:p>
    <w:p w:rsidR="003272AC" w:rsidRDefault="008B1C5E" w:rsidP="003272AC">
      <w:pPr>
        <w:outlineLvl w:val="0"/>
      </w:pPr>
      <w:r>
        <w:rPr>
          <w:i w:val="0"/>
        </w:rPr>
        <w:t>(</w:t>
      </w:r>
      <w:r w:rsidR="003272AC">
        <w:t>Он упадёт на дно, утонет</w:t>
      </w:r>
      <w:r>
        <w:t>)</w:t>
      </w:r>
      <w:r w:rsidR="003272AC">
        <w:t>.</w:t>
      </w:r>
    </w:p>
    <w:p w:rsidR="003272AC" w:rsidRDefault="003272AC" w:rsidP="003272AC"/>
    <w:p w:rsidR="003272AC" w:rsidRDefault="003272AC" w:rsidP="003272AC">
      <w:pPr>
        <w:outlineLvl w:val="0"/>
        <w:rPr>
          <w:i w:val="0"/>
        </w:rPr>
      </w:pPr>
      <w:r>
        <w:rPr>
          <w:i w:val="0"/>
        </w:rPr>
        <w:t>Педагог. Замечательно! Картофель утонет, если вода пресная. А солёная вода - тяжёлая, поэтому предметы, помещённые в неё, не утонут.</w:t>
      </w:r>
    </w:p>
    <w:p w:rsidR="003272AC" w:rsidRDefault="003272AC" w:rsidP="003272AC">
      <w:pPr>
        <w:rPr>
          <w:i w:val="0"/>
        </w:rPr>
      </w:pPr>
      <w:r>
        <w:rPr>
          <w:i w:val="0"/>
        </w:rPr>
        <w:t xml:space="preserve"> Посмотрите на </w:t>
      </w:r>
      <w:proofErr w:type="gramStart"/>
      <w:r>
        <w:rPr>
          <w:i w:val="0"/>
        </w:rPr>
        <w:t>алгоритм</w:t>
      </w:r>
      <w:proofErr w:type="gramEnd"/>
      <w:r>
        <w:rPr>
          <w:i w:val="0"/>
        </w:rPr>
        <w:t xml:space="preserve"> и проведем опыт.</w:t>
      </w:r>
    </w:p>
    <w:p w:rsidR="003272AC" w:rsidRDefault="003272AC" w:rsidP="003272AC"/>
    <w:tbl>
      <w:tblPr>
        <w:tblW w:w="0" w:type="auto"/>
        <w:jc w:val="center"/>
        <w:tblInd w:w="-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3190"/>
        <w:gridCol w:w="3190"/>
      </w:tblGrid>
      <w:tr w:rsidR="003272AC" w:rsidTr="001D4319">
        <w:trPr>
          <w:trHeight w:val="3400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2AC" w:rsidRDefault="003272AC" w:rsidP="001D431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83003A" wp14:editId="1AAC969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499110</wp:posOffset>
                  </wp:positionV>
                  <wp:extent cx="1666875" cy="179070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2AC" w:rsidRDefault="003272AC" w:rsidP="001D431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1A4A37" wp14:editId="0D9E09A2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34925</wp:posOffset>
                  </wp:positionV>
                  <wp:extent cx="885825" cy="876300"/>
                  <wp:effectExtent l="0" t="0" r="952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2E443AD" wp14:editId="0A0503B1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499110</wp:posOffset>
                  </wp:positionV>
                  <wp:extent cx="1666875" cy="17907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D6B477C" wp14:editId="17A25AFF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499110</wp:posOffset>
                  </wp:positionV>
                  <wp:extent cx="1666875" cy="179070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2AC" w:rsidRDefault="003272AC" w:rsidP="001D431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A89B60A" wp14:editId="20196976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1184910</wp:posOffset>
                  </wp:positionV>
                  <wp:extent cx="885825" cy="876300"/>
                  <wp:effectExtent l="0" t="0" r="952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9EFA6D1" wp14:editId="49DF5653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499110</wp:posOffset>
                  </wp:positionV>
                  <wp:extent cx="1666875" cy="17907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FF830D" wp14:editId="4053357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727710</wp:posOffset>
                  </wp:positionV>
                  <wp:extent cx="885825" cy="876300"/>
                  <wp:effectExtent l="0" t="0" r="952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272AC" w:rsidRDefault="003272AC" w:rsidP="003272AC"/>
    <w:p w:rsidR="008B1C5E" w:rsidRDefault="008B1C5E" w:rsidP="008B1C5E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EDADE" wp14:editId="529F39A2">
            <wp:extent cx="546735" cy="53594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Физкультминутка</w:t>
      </w:r>
    </w:p>
    <w:p w:rsidR="008B1C5E" w:rsidRPr="00AF7EEA" w:rsidRDefault="008B1C5E" w:rsidP="008B1C5E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sz w:val="28"/>
          <w:szCs w:val="28"/>
        </w:rPr>
      </w:pPr>
      <w:r w:rsidRPr="00AF7EEA">
        <w:rPr>
          <w:rFonts w:ascii="Times New Roman" w:hAnsi="Times New Roman" w:cs="Times New Roman"/>
          <w:sz w:val="28"/>
          <w:szCs w:val="28"/>
        </w:rPr>
        <w:t>Рыбы весело резвятся</w:t>
      </w:r>
    </w:p>
    <w:p w:rsidR="008B1C5E" w:rsidRPr="00AF7EEA" w:rsidRDefault="008B1C5E" w:rsidP="008B1C5E">
      <w:pPr>
        <w:pStyle w:val="ParagraphStyle"/>
        <w:spacing w:line="252" w:lineRule="auto"/>
        <w:ind w:left="3300"/>
        <w:jc w:val="both"/>
        <w:rPr>
          <w:rFonts w:ascii="Times New Roman" w:hAnsi="Times New Roman" w:cs="Times New Roman"/>
          <w:sz w:val="28"/>
          <w:szCs w:val="28"/>
        </w:rPr>
      </w:pPr>
      <w:r w:rsidRPr="00AF7EEA">
        <w:rPr>
          <w:rFonts w:ascii="Times New Roman" w:hAnsi="Times New Roman" w:cs="Times New Roman"/>
          <w:sz w:val="28"/>
          <w:szCs w:val="28"/>
        </w:rPr>
        <w:t>В чистой тепленькой воде.</w:t>
      </w:r>
    </w:p>
    <w:p w:rsidR="008B1C5E" w:rsidRPr="00AF7EEA" w:rsidRDefault="008B1C5E" w:rsidP="008B1C5E">
      <w:pPr>
        <w:pStyle w:val="ParagraphStyle"/>
        <w:keepNext/>
        <w:spacing w:line="252" w:lineRule="auto"/>
        <w:ind w:left="3300"/>
        <w:jc w:val="both"/>
        <w:rPr>
          <w:rFonts w:ascii="Times New Roman" w:hAnsi="Times New Roman" w:cs="Times New Roman"/>
          <w:sz w:val="28"/>
          <w:szCs w:val="28"/>
        </w:rPr>
      </w:pPr>
      <w:r w:rsidRPr="00AF7EEA">
        <w:rPr>
          <w:rFonts w:ascii="Times New Roman" w:hAnsi="Times New Roman" w:cs="Times New Roman"/>
          <w:sz w:val="28"/>
          <w:szCs w:val="28"/>
        </w:rPr>
        <w:t xml:space="preserve">То сожмутся, разожмутся, </w:t>
      </w:r>
    </w:p>
    <w:p w:rsidR="008B1C5E" w:rsidRDefault="008B1C5E" w:rsidP="008B1C5E">
      <w:pPr>
        <w:pStyle w:val="ParagraphStyle"/>
        <w:keepNext/>
        <w:spacing w:line="252" w:lineRule="auto"/>
        <w:ind w:left="3300"/>
        <w:jc w:val="both"/>
        <w:rPr>
          <w:rFonts w:ascii="Times New Roman" w:hAnsi="Times New Roman" w:cs="Times New Roman"/>
        </w:rPr>
      </w:pPr>
      <w:r w:rsidRPr="00AF7EEA">
        <w:rPr>
          <w:rFonts w:ascii="Times New Roman" w:hAnsi="Times New Roman" w:cs="Times New Roman"/>
          <w:sz w:val="28"/>
          <w:szCs w:val="28"/>
        </w:rPr>
        <w:t>То зароются в песке</w:t>
      </w:r>
      <w:r>
        <w:rPr>
          <w:rFonts w:ascii="Times New Roman" w:hAnsi="Times New Roman" w:cs="Times New Roman"/>
        </w:rPr>
        <w:t>.</w:t>
      </w:r>
    </w:p>
    <w:p w:rsidR="008B1C5E" w:rsidRDefault="008B1C5E" w:rsidP="008B1C5E">
      <w:pPr>
        <w:pStyle w:val="ParagraphStyle"/>
        <w:spacing w:before="120" w:after="120" w:line="25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Дети надели перчатки на руки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спрятавшись за ширму ладошками изображают рыбок…</w:t>
      </w:r>
    </w:p>
    <w:p w:rsidR="00AF7EEA" w:rsidRDefault="003272AC" w:rsidP="008B1C5E">
      <w:pPr>
        <w:pStyle w:val="ParagraphStyle"/>
        <w:spacing w:before="120" w:after="60" w:line="25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Практическая работа-аппликация по теме «Кр</w:t>
      </w:r>
      <w:r w:rsidR="008B1C5E">
        <w:rPr>
          <w:rFonts w:ascii="Times New Roman" w:hAnsi="Times New Roman" w:cs="Times New Roman"/>
          <w:b/>
          <w:bCs/>
          <w:sz w:val="28"/>
          <w:szCs w:val="28"/>
        </w:rPr>
        <w:t>асивые рыбки в моём аквариуме».</w:t>
      </w:r>
    </w:p>
    <w:p w:rsidR="008B1C5E" w:rsidRPr="008B1C5E" w:rsidRDefault="00AF7EEA" w:rsidP="008B1C5E">
      <w:pPr>
        <w:pStyle w:val="ParagraphStyle"/>
        <w:spacing w:before="120" w:after="60" w:line="252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8B1C5E" w:rsidRPr="008B1C5E">
        <w:rPr>
          <w:rFonts w:ascii="Times New Roman" w:hAnsi="Times New Roman" w:cs="Times New Roman"/>
          <w:b/>
          <w:bCs/>
        </w:rPr>
        <w:t>-</w:t>
      </w:r>
      <w:r w:rsidR="008B1C5E" w:rsidRPr="008B1C5E">
        <w:rPr>
          <w:color w:val="0F1419"/>
          <w:shd w:val="clear" w:color="auto" w:fill="F9FAFB"/>
        </w:rPr>
        <w:t xml:space="preserve"> А в доме том</w:t>
      </w:r>
      <w:r w:rsidR="008B1C5E">
        <w:rPr>
          <w:color w:val="0F1419"/>
        </w:rPr>
        <w:t xml:space="preserve">  </w:t>
      </w:r>
      <w:r w:rsidR="008B1C5E" w:rsidRPr="008B1C5E">
        <w:rPr>
          <w:color w:val="0F1419"/>
          <w:shd w:val="clear" w:color="auto" w:fill="F9FAFB"/>
        </w:rPr>
        <w:t>Во все концы</w:t>
      </w:r>
      <w:r w:rsidR="008B1C5E">
        <w:rPr>
          <w:color w:val="0F1419"/>
        </w:rPr>
        <w:t xml:space="preserve">  </w:t>
      </w:r>
      <w:r w:rsidR="008B1C5E" w:rsidRPr="008B1C5E">
        <w:rPr>
          <w:color w:val="0F1419"/>
          <w:shd w:val="clear" w:color="auto" w:fill="F9FAFB"/>
        </w:rPr>
        <w:t>Снуют жильцы</w:t>
      </w:r>
      <w:proofErr w:type="gramStart"/>
      <w:r w:rsidR="008B1C5E" w:rsidRPr="008B1C5E">
        <w:rPr>
          <w:color w:val="0F1419"/>
          <w:shd w:val="clear" w:color="auto" w:fill="F9FAFB"/>
        </w:rPr>
        <w:t>.</w:t>
      </w:r>
      <w:proofErr w:type="gramEnd"/>
      <w:r>
        <w:rPr>
          <w:color w:val="0F1419"/>
          <w:shd w:val="clear" w:color="auto" w:fill="F9FAFB"/>
        </w:rPr>
        <w:t xml:space="preserve"> (</w:t>
      </w:r>
      <w:proofErr w:type="gramStart"/>
      <w:r>
        <w:rPr>
          <w:color w:val="0F1419"/>
          <w:shd w:val="clear" w:color="auto" w:fill="F9FAFB"/>
        </w:rPr>
        <w:t>а</w:t>
      </w:r>
      <w:proofErr w:type="gramEnd"/>
      <w:r>
        <w:rPr>
          <w:color w:val="0F1419"/>
          <w:shd w:val="clear" w:color="auto" w:fill="F9FAFB"/>
        </w:rPr>
        <w:t>квариум)</w:t>
      </w:r>
    </w:p>
    <w:p w:rsidR="003272AC" w:rsidRPr="00AF7EEA" w:rsidRDefault="008B1C5E" w:rsidP="00AF7EEA">
      <w:pPr>
        <w:pStyle w:val="ParagraphStyle"/>
        <w:spacing w:before="120" w:after="60" w:line="252" w:lineRule="auto"/>
        <w:jc w:val="both"/>
        <w:rPr>
          <w:rFonts w:ascii="Times New Roman" w:hAnsi="Times New Roman" w:cs="Times New Roman"/>
          <w:b/>
          <w:bCs/>
        </w:rPr>
      </w:pPr>
      <w:r w:rsidRPr="008B1C5E">
        <w:rPr>
          <w:rFonts w:ascii="Times New Roman" w:hAnsi="Times New Roman" w:cs="Times New Roman"/>
          <w:b/>
          <w:bCs/>
        </w:rPr>
        <w:t xml:space="preserve"> </w:t>
      </w:r>
      <w:r w:rsidR="00AF7EEA">
        <w:rPr>
          <w:rFonts w:ascii="Times New Roman" w:hAnsi="Times New Roman" w:cs="Times New Roman"/>
          <w:b/>
          <w:bCs/>
        </w:rPr>
        <w:t xml:space="preserve">      </w:t>
      </w:r>
      <w:r w:rsidR="003272AC">
        <w:rPr>
          <w:rFonts w:ascii="Times New Roman" w:hAnsi="Times New Roman" w:cs="Times New Roman"/>
          <w:sz w:val="28"/>
          <w:szCs w:val="28"/>
        </w:rPr>
        <w:t xml:space="preserve">– вы хотели бы иметь дома аквариум? </w:t>
      </w:r>
    </w:p>
    <w:p w:rsidR="003272AC" w:rsidRDefault="003272AC" w:rsidP="003272A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придумаем сегодня свой аквариум? </w:t>
      </w:r>
    </w:p>
    <w:p w:rsidR="003272AC" w:rsidRDefault="003272AC" w:rsidP="003272A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–посмотрите на заготовки геометрических фигур и сами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сделать из этих фигур овальную рыбку, плавники и хвостик. </w:t>
      </w:r>
    </w:p>
    <w:p w:rsidR="003272AC" w:rsidRDefault="003272AC" w:rsidP="003272A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Приступайте к работе.</w:t>
      </w:r>
    </w:p>
    <w:p w:rsidR="003272AC" w:rsidRDefault="003272AC" w:rsidP="003272A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Рефлексия.</w:t>
      </w:r>
    </w:p>
    <w:p w:rsidR="003272AC" w:rsidRDefault="003272AC" w:rsidP="003272A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Давайте рассмотрим наши аквариумы и выберем наиболее интересные.</w:t>
      </w:r>
    </w:p>
    <w:p w:rsidR="009A444C" w:rsidRDefault="00AF7EEA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сюрприз подарило нам море! Сундучок!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Волщебный</w:t>
      </w:r>
      <w:proofErr w:type="spellEnd"/>
      <w:r>
        <w:rPr>
          <w:rFonts w:ascii="Times New Roman" w:hAnsi="Times New Roman" w:cs="Times New Roman"/>
          <w:sz w:val="28"/>
          <w:szCs w:val="28"/>
        </w:rPr>
        <w:t>! Что же в нём?</w:t>
      </w:r>
    </w:p>
    <w:p w:rsidR="00391FD1" w:rsidRDefault="00391FD1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1F77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91FD1" w:rsidRDefault="004A1F77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A5295" wp14:editId="3AFF03BB">
            <wp:extent cx="6305255" cy="6049925"/>
            <wp:effectExtent l="0" t="0" r="635" b="8255"/>
            <wp:docPr id="8" name="Рисунок 8" descr="C:\Users\Дарья\Desktop\конкурсы\20160127_1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конкурсы\20160127_1310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03" cy="6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D1" w:rsidRDefault="004A1F77" w:rsidP="00391FD1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340721" cy="7907463"/>
            <wp:effectExtent l="0" t="0" r="3175" b="0"/>
            <wp:docPr id="7" name="Рисунок 7" descr="C:\Users\Дарья\Desktop\конкурсы\20160127_13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конкурсы\20160127_131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65" cy="7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6570345" cy="8251144"/>
            <wp:effectExtent l="0" t="0" r="1905" b="0"/>
            <wp:docPr id="9" name="Рисунок 9" descr="C:\Users\Дарья\Desktop\конкурсы\20160127_13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конкурсы\20160127_1322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25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Default="004A1F77" w:rsidP="00391FD1">
      <w:pPr>
        <w:rPr>
          <w:lang w:eastAsia="en-US"/>
        </w:rPr>
      </w:pPr>
    </w:p>
    <w:p w:rsidR="004A1F77" w:rsidRPr="00391FD1" w:rsidRDefault="004A1F77" w:rsidP="00391FD1">
      <w:pPr>
        <w:rPr>
          <w:lang w:eastAsia="en-US"/>
        </w:rPr>
      </w:pPr>
    </w:p>
    <w:p w:rsidR="00391FD1" w:rsidRDefault="00391FD1" w:rsidP="009A444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BEE5E" wp14:editId="42646DDB">
            <wp:extent cx="6568987" cy="4784652"/>
            <wp:effectExtent l="0" t="0" r="3810" b="0"/>
            <wp:docPr id="4" name="Рисунок 4" descr="C:\Users\Дарья\AppData\Local\Microsoft\Windows\Temporary Internet Files\Content.Word\20160127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AppData\Local\Microsoft\Windows\Temporary Internet Files\Content.Word\20160127_1321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78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rPr>
          <w:lang w:eastAsia="en-US"/>
        </w:rPr>
      </w:pPr>
    </w:p>
    <w:p w:rsidR="00391FD1" w:rsidRDefault="00391FD1" w:rsidP="00391FD1">
      <w:pPr>
        <w:rPr>
          <w:lang w:eastAsia="en-US"/>
        </w:rPr>
      </w:pPr>
    </w:p>
    <w:p w:rsidR="00391FD1" w:rsidRPr="00391FD1" w:rsidRDefault="00391FD1" w:rsidP="00391FD1">
      <w:pPr>
        <w:tabs>
          <w:tab w:val="left" w:pos="1340"/>
        </w:tabs>
        <w:rPr>
          <w:lang w:eastAsia="en-US"/>
        </w:rPr>
      </w:pPr>
      <w:r>
        <w:rPr>
          <w:lang w:eastAsia="en-US"/>
        </w:rPr>
        <w:tab/>
      </w:r>
    </w:p>
    <w:sectPr w:rsidR="00391FD1" w:rsidRPr="00391FD1" w:rsidSect="00391FD1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8E"/>
    <w:rsid w:val="003272AC"/>
    <w:rsid w:val="00391FD1"/>
    <w:rsid w:val="004A1F77"/>
    <w:rsid w:val="006F2B5A"/>
    <w:rsid w:val="007A5E88"/>
    <w:rsid w:val="007F26E0"/>
    <w:rsid w:val="008645A3"/>
    <w:rsid w:val="008B1C5E"/>
    <w:rsid w:val="009A444C"/>
    <w:rsid w:val="009E4A52"/>
    <w:rsid w:val="00AF7EEA"/>
    <w:rsid w:val="00CD6486"/>
    <w:rsid w:val="00F1668E"/>
    <w:rsid w:val="00F17F11"/>
    <w:rsid w:val="00F7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8E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166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16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68E"/>
    <w:rPr>
      <w:rFonts w:ascii="Tahoma" w:eastAsia="Times New Roman" w:hAnsi="Tahoma" w:cs="Tahoma"/>
      <w:i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8E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1668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16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68E"/>
    <w:rPr>
      <w:rFonts w:ascii="Tahoma" w:eastAsia="Times New Roman" w:hAnsi="Tahoma" w:cs="Tahoma"/>
      <w:i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diagramLayout" Target="diagrams/layout3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8.png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2F6629-5AFF-43C6-B4FF-E54F2F8C25EF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DBAA8897-164A-47C0-94DF-493239E4FE36}">
      <dgm:prSet phldrT="[Текст]"/>
      <dgm:spPr>
        <a:xfrm>
          <a:off x="525827" y="447248"/>
          <a:ext cx="636222" cy="547891"/>
        </a:xfrm>
        <a:prstGeom prst="hexagon">
          <a:avLst>
            <a:gd name="adj" fmla="val 2500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утонет? не утонет?</a:t>
          </a:r>
        </a:p>
      </dgm:t>
    </dgm:pt>
    <dgm:pt modelId="{DD3D2A9C-CE3A-4ADC-B6C1-48B4DB522B2F}" type="parTrans" cxnId="{4DA24AE0-D14A-4F61-9017-D2AA8A31E65A}">
      <dgm:prSet/>
      <dgm:spPr/>
      <dgm:t>
        <a:bodyPr/>
        <a:lstStyle/>
        <a:p>
          <a:endParaRPr lang="ru-RU"/>
        </a:p>
      </dgm:t>
    </dgm:pt>
    <dgm:pt modelId="{A7229180-8EE9-479F-A34B-0C9152E9B244}" type="sibTrans" cxnId="{4DA24AE0-D14A-4F61-9017-D2AA8A31E65A}">
      <dgm:prSet/>
      <dgm:spPr>
        <a:xfrm>
          <a:off x="0" y="157384"/>
          <a:ext cx="635408" cy="54772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1659469-C7A9-40D4-84CE-420DC74917E5}" type="pres">
      <dgm:prSet presAssocID="{BE2F6629-5AFF-43C6-B4FF-E54F2F8C25EF}" presName="Name0" presStyleCnt="0">
        <dgm:presLayoutVars>
          <dgm:chMax val="21"/>
          <dgm:chPref val="21"/>
        </dgm:presLayoutVars>
      </dgm:prSet>
      <dgm:spPr/>
    </dgm:pt>
    <dgm:pt modelId="{FCE50420-A00D-4962-BA8C-EED4E1CF3E66}" type="pres">
      <dgm:prSet presAssocID="{DBAA8897-164A-47C0-94DF-493239E4FE36}" presName="text1" presStyleCnt="0"/>
      <dgm:spPr/>
    </dgm:pt>
    <dgm:pt modelId="{C389203E-8F60-40CF-B21C-B14EB9A90685}" type="pres">
      <dgm:prSet presAssocID="{DBAA8897-164A-47C0-94DF-493239E4FE36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BF184E-3DF7-452F-B168-CFC0D1909330}" type="pres">
      <dgm:prSet presAssocID="{DBAA8897-164A-47C0-94DF-493239E4FE36}" presName="textaccent1" presStyleCnt="0"/>
      <dgm:spPr/>
    </dgm:pt>
    <dgm:pt modelId="{182ED03C-3F58-442C-847C-58D0B290019C}" type="pres">
      <dgm:prSet presAssocID="{DBAA8897-164A-47C0-94DF-493239E4FE36}" presName="accentRepeatNode" presStyleLbl="solidAlignAcc1" presStyleIdx="0" presStyleCnt="2"/>
      <dgm:spPr>
        <a:xfrm>
          <a:off x="540585" y="689191"/>
          <a:ext cx="74254" cy="64088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8FCB7E70-B424-42B2-A67D-00A0BDBD3697}" type="pres">
      <dgm:prSet presAssocID="{A7229180-8EE9-479F-A34B-0C9152E9B244}" presName="image1" presStyleCnt="0"/>
      <dgm:spPr/>
    </dgm:pt>
    <dgm:pt modelId="{112CCE07-E9C0-46DE-9FF9-6D4463842D90}" type="pres">
      <dgm:prSet presAssocID="{A7229180-8EE9-479F-A34B-0C9152E9B244}" presName="imageRepeatNode" presStyleLbl="alignAcc1" presStyleIdx="0" presStyleCnt="1"/>
      <dgm:spPr/>
      <dgm:t>
        <a:bodyPr/>
        <a:lstStyle/>
        <a:p>
          <a:endParaRPr lang="ru-RU"/>
        </a:p>
      </dgm:t>
    </dgm:pt>
    <dgm:pt modelId="{2E5E15B9-4B57-453C-A249-A63D133E6520}" type="pres">
      <dgm:prSet presAssocID="{A7229180-8EE9-479F-A34B-0C9152E9B244}" presName="imageaccent1" presStyleCnt="0"/>
      <dgm:spPr/>
    </dgm:pt>
    <dgm:pt modelId="{6E92CA37-92D4-4EF0-A495-0CD8EAF48FF6}" type="pres">
      <dgm:prSet presAssocID="{A7229180-8EE9-479F-A34B-0C9152E9B244}" presName="accentRepeatNode" presStyleLbl="solidAlignAcc1" presStyleIdx="1" presStyleCnt="2"/>
      <dgm:spPr>
        <a:xfrm>
          <a:off x="430190" y="629292"/>
          <a:ext cx="74254" cy="64088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4F98555B-C20C-44CE-BFF7-4C2DF8A107CE}" type="presOf" srcId="{DBAA8897-164A-47C0-94DF-493239E4FE36}" destId="{C389203E-8F60-40CF-B21C-B14EB9A90685}" srcOrd="0" destOrd="0" presId="urn:microsoft.com/office/officeart/2008/layout/HexagonCluster"/>
    <dgm:cxn modelId="{1443F193-7132-4CE1-A057-00DB27D431F7}" type="presOf" srcId="{BE2F6629-5AFF-43C6-B4FF-E54F2F8C25EF}" destId="{21659469-C7A9-40D4-84CE-420DC74917E5}" srcOrd="0" destOrd="0" presId="urn:microsoft.com/office/officeart/2008/layout/HexagonCluster"/>
    <dgm:cxn modelId="{82606E5A-8444-4911-81EF-CD2D94D52698}" type="presOf" srcId="{A7229180-8EE9-479F-A34B-0C9152E9B244}" destId="{112CCE07-E9C0-46DE-9FF9-6D4463842D90}" srcOrd="0" destOrd="0" presId="urn:microsoft.com/office/officeart/2008/layout/HexagonCluster"/>
    <dgm:cxn modelId="{4DA24AE0-D14A-4F61-9017-D2AA8A31E65A}" srcId="{BE2F6629-5AFF-43C6-B4FF-E54F2F8C25EF}" destId="{DBAA8897-164A-47C0-94DF-493239E4FE36}" srcOrd="0" destOrd="0" parTransId="{DD3D2A9C-CE3A-4ADC-B6C1-48B4DB522B2F}" sibTransId="{A7229180-8EE9-479F-A34B-0C9152E9B244}"/>
    <dgm:cxn modelId="{89F9B4DB-715D-4935-B46C-A8997254EBF0}" type="presParOf" srcId="{21659469-C7A9-40D4-84CE-420DC74917E5}" destId="{FCE50420-A00D-4962-BA8C-EED4E1CF3E66}" srcOrd="0" destOrd="0" presId="urn:microsoft.com/office/officeart/2008/layout/HexagonCluster"/>
    <dgm:cxn modelId="{CA9CDB19-7784-400F-9008-3B3DA05AA1B2}" type="presParOf" srcId="{FCE50420-A00D-4962-BA8C-EED4E1CF3E66}" destId="{C389203E-8F60-40CF-B21C-B14EB9A90685}" srcOrd="0" destOrd="0" presId="urn:microsoft.com/office/officeart/2008/layout/HexagonCluster"/>
    <dgm:cxn modelId="{E8F12561-AD55-4CB3-B5A6-770506386302}" type="presParOf" srcId="{21659469-C7A9-40D4-84CE-420DC74917E5}" destId="{15BF184E-3DF7-452F-B168-CFC0D1909330}" srcOrd="1" destOrd="0" presId="urn:microsoft.com/office/officeart/2008/layout/HexagonCluster"/>
    <dgm:cxn modelId="{52F4D6A8-89B0-4A39-A7AA-30B0CD981639}" type="presParOf" srcId="{15BF184E-3DF7-452F-B168-CFC0D1909330}" destId="{182ED03C-3F58-442C-847C-58D0B290019C}" srcOrd="0" destOrd="0" presId="urn:microsoft.com/office/officeart/2008/layout/HexagonCluster"/>
    <dgm:cxn modelId="{B9D7207C-B39C-497A-B956-14F8660983BF}" type="presParOf" srcId="{21659469-C7A9-40D4-84CE-420DC74917E5}" destId="{8FCB7E70-B424-42B2-A67D-00A0BDBD3697}" srcOrd="2" destOrd="0" presId="urn:microsoft.com/office/officeart/2008/layout/HexagonCluster"/>
    <dgm:cxn modelId="{94A3E105-5B0C-424A-A1A7-83081FDC5500}" type="presParOf" srcId="{8FCB7E70-B424-42B2-A67D-00A0BDBD3697}" destId="{112CCE07-E9C0-46DE-9FF9-6D4463842D90}" srcOrd="0" destOrd="0" presId="urn:microsoft.com/office/officeart/2008/layout/HexagonCluster"/>
    <dgm:cxn modelId="{A98F846C-543F-4624-8722-92E3558C8E45}" type="presParOf" srcId="{21659469-C7A9-40D4-84CE-420DC74917E5}" destId="{2E5E15B9-4B57-453C-A249-A63D133E6520}" srcOrd="3" destOrd="0" presId="urn:microsoft.com/office/officeart/2008/layout/HexagonCluster"/>
    <dgm:cxn modelId="{78AD6CC6-E896-4824-B349-E1A82447CDF1}" type="presParOf" srcId="{2E5E15B9-4B57-453C-A249-A63D133E6520}" destId="{6E92CA37-92D4-4EF0-A495-0CD8EAF48FF6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086C61A-5806-49C3-865C-F6C76E46F7E7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FB793FCF-C34E-48BE-BCCF-BE0371B39D4C}">
      <dgm:prSet phldrT="[Текст]"/>
      <dgm:spPr>
        <a:xfrm>
          <a:off x="629269" y="626655"/>
          <a:ext cx="761380" cy="655673"/>
        </a:xfrm>
        <a:prstGeom prst="hexagon">
          <a:avLst>
            <a:gd name="adj" fmla="val 2500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пресная вода</a:t>
          </a:r>
        </a:p>
      </dgm:t>
    </dgm:pt>
    <dgm:pt modelId="{C8CA5779-6815-452B-8F8E-15835CC42589}" type="parTrans" cxnId="{D247CBF4-365C-4836-8527-A35113D20602}">
      <dgm:prSet/>
      <dgm:spPr/>
      <dgm:t>
        <a:bodyPr/>
        <a:lstStyle/>
        <a:p>
          <a:endParaRPr lang="ru-RU"/>
        </a:p>
      </dgm:t>
    </dgm:pt>
    <dgm:pt modelId="{64EC3DB7-0FB3-4E74-9531-8738F62C5628}" type="sibTrans" cxnId="{D247CBF4-365C-4836-8527-A35113D20602}">
      <dgm:prSet/>
      <dgm:spPr>
        <a:xfrm>
          <a:off x="0" y="279770"/>
          <a:ext cx="760407" cy="655473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7C029BC-C537-4ECE-8EB4-86774CE92B87}" type="pres">
      <dgm:prSet presAssocID="{D086C61A-5806-49C3-865C-F6C76E46F7E7}" presName="Name0" presStyleCnt="0">
        <dgm:presLayoutVars>
          <dgm:chMax val="21"/>
          <dgm:chPref val="21"/>
        </dgm:presLayoutVars>
      </dgm:prSet>
      <dgm:spPr/>
    </dgm:pt>
    <dgm:pt modelId="{B254817D-A3AB-495E-955C-5507F935F405}" type="pres">
      <dgm:prSet presAssocID="{FB793FCF-C34E-48BE-BCCF-BE0371B39D4C}" presName="text1" presStyleCnt="0"/>
      <dgm:spPr/>
    </dgm:pt>
    <dgm:pt modelId="{3A7BDDBF-5550-4F38-BFD9-29211786633A}" type="pres">
      <dgm:prSet presAssocID="{FB793FCF-C34E-48BE-BCCF-BE0371B39D4C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94C499-02DE-403B-9F4A-FE830F3298BF}" type="pres">
      <dgm:prSet presAssocID="{FB793FCF-C34E-48BE-BCCF-BE0371B39D4C}" presName="textaccent1" presStyleCnt="0"/>
      <dgm:spPr/>
    </dgm:pt>
    <dgm:pt modelId="{DCC3E470-286C-4B19-9383-1461DAACB74B}" type="pres">
      <dgm:prSet presAssocID="{FB793FCF-C34E-48BE-BCCF-BE0371B39D4C}" presName="accentRepeatNode" presStyleLbl="solidAlignAcc1" presStyleIdx="0" presStyleCnt="2"/>
      <dgm:spPr>
        <a:xfrm>
          <a:off x="646930" y="916194"/>
          <a:ext cx="88862" cy="76695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C4D0982-75C8-4DFA-AC16-928443E51E9A}" type="pres">
      <dgm:prSet presAssocID="{64EC3DB7-0FB3-4E74-9531-8738F62C5628}" presName="image1" presStyleCnt="0"/>
      <dgm:spPr/>
    </dgm:pt>
    <dgm:pt modelId="{D704A064-C7B2-4619-8450-1FA984004C64}" type="pres">
      <dgm:prSet presAssocID="{64EC3DB7-0FB3-4E74-9531-8738F62C5628}" presName="imageRepeatNode" presStyleLbl="alignAcc1" presStyleIdx="0" presStyleCnt="1"/>
      <dgm:spPr/>
      <dgm:t>
        <a:bodyPr/>
        <a:lstStyle/>
        <a:p>
          <a:endParaRPr lang="ru-RU"/>
        </a:p>
      </dgm:t>
    </dgm:pt>
    <dgm:pt modelId="{5627873B-59C4-4AFB-90AC-D1899C9B2C3C}" type="pres">
      <dgm:prSet presAssocID="{64EC3DB7-0FB3-4E74-9531-8738F62C5628}" presName="imageaccent1" presStyleCnt="0"/>
      <dgm:spPr/>
    </dgm:pt>
    <dgm:pt modelId="{4B5A18FA-30B8-4B6A-B5E8-CE7FEF43D9E0}" type="pres">
      <dgm:prSet presAssocID="{64EC3DB7-0FB3-4E74-9531-8738F62C5628}" presName="accentRepeatNode" presStyleLbl="solidAlignAcc1" presStyleIdx="1" presStyleCnt="2"/>
      <dgm:spPr>
        <a:xfrm>
          <a:off x="514818" y="844512"/>
          <a:ext cx="88862" cy="76695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F322B2AE-6DC4-483B-8343-CB1DF39DB5C4}" type="presOf" srcId="{D086C61A-5806-49C3-865C-F6C76E46F7E7}" destId="{17C029BC-C537-4ECE-8EB4-86774CE92B87}" srcOrd="0" destOrd="0" presId="urn:microsoft.com/office/officeart/2008/layout/HexagonCluster"/>
    <dgm:cxn modelId="{D247CBF4-365C-4836-8527-A35113D20602}" srcId="{D086C61A-5806-49C3-865C-F6C76E46F7E7}" destId="{FB793FCF-C34E-48BE-BCCF-BE0371B39D4C}" srcOrd="0" destOrd="0" parTransId="{C8CA5779-6815-452B-8F8E-15835CC42589}" sibTransId="{64EC3DB7-0FB3-4E74-9531-8738F62C5628}"/>
    <dgm:cxn modelId="{C7781908-C38D-4C58-A899-70BA1307FFB5}" type="presOf" srcId="{FB793FCF-C34E-48BE-BCCF-BE0371B39D4C}" destId="{3A7BDDBF-5550-4F38-BFD9-29211786633A}" srcOrd="0" destOrd="0" presId="urn:microsoft.com/office/officeart/2008/layout/HexagonCluster"/>
    <dgm:cxn modelId="{5F60563A-359F-46A0-9EB5-71D7D97D151C}" type="presOf" srcId="{64EC3DB7-0FB3-4E74-9531-8738F62C5628}" destId="{D704A064-C7B2-4619-8450-1FA984004C64}" srcOrd="0" destOrd="0" presId="urn:microsoft.com/office/officeart/2008/layout/HexagonCluster"/>
    <dgm:cxn modelId="{0CBBBD19-8E72-4B78-972F-22CC2CFF6196}" type="presParOf" srcId="{17C029BC-C537-4ECE-8EB4-86774CE92B87}" destId="{B254817D-A3AB-495E-955C-5507F935F405}" srcOrd="0" destOrd="0" presId="urn:microsoft.com/office/officeart/2008/layout/HexagonCluster"/>
    <dgm:cxn modelId="{8DA5496A-476D-4D0E-AE20-0DAE2213AF46}" type="presParOf" srcId="{B254817D-A3AB-495E-955C-5507F935F405}" destId="{3A7BDDBF-5550-4F38-BFD9-29211786633A}" srcOrd="0" destOrd="0" presId="urn:microsoft.com/office/officeart/2008/layout/HexagonCluster"/>
    <dgm:cxn modelId="{DBD353B5-39E3-452A-93FD-148EAFDFA57C}" type="presParOf" srcId="{17C029BC-C537-4ECE-8EB4-86774CE92B87}" destId="{5C94C499-02DE-403B-9F4A-FE830F3298BF}" srcOrd="1" destOrd="0" presId="urn:microsoft.com/office/officeart/2008/layout/HexagonCluster"/>
    <dgm:cxn modelId="{D82EA08B-E66C-48D9-A264-69B1FFB50807}" type="presParOf" srcId="{5C94C499-02DE-403B-9F4A-FE830F3298BF}" destId="{DCC3E470-286C-4B19-9383-1461DAACB74B}" srcOrd="0" destOrd="0" presId="urn:microsoft.com/office/officeart/2008/layout/HexagonCluster"/>
    <dgm:cxn modelId="{274ADE69-AB57-4BFB-B0E9-88C7629E48F7}" type="presParOf" srcId="{17C029BC-C537-4ECE-8EB4-86774CE92B87}" destId="{5C4D0982-75C8-4DFA-AC16-928443E51E9A}" srcOrd="2" destOrd="0" presId="urn:microsoft.com/office/officeart/2008/layout/HexagonCluster"/>
    <dgm:cxn modelId="{7E3C5A24-1A63-4C3F-A304-23642567071E}" type="presParOf" srcId="{5C4D0982-75C8-4DFA-AC16-928443E51E9A}" destId="{D704A064-C7B2-4619-8450-1FA984004C64}" srcOrd="0" destOrd="0" presId="urn:microsoft.com/office/officeart/2008/layout/HexagonCluster"/>
    <dgm:cxn modelId="{29722B90-CA76-4734-9872-C189BA2AE65D}" type="presParOf" srcId="{17C029BC-C537-4ECE-8EB4-86774CE92B87}" destId="{5627873B-59C4-4AFB-90AC-D1899C9B2C3C}" srcOrd="3" destOrd="0" presId="urn:microsoft.com/office/officeart/2008/layout/HexagonCluster"/>
    <dgm:cxn modelId="{8F39A0B6-72EE-4352-808C-AFBD97C483ED}" type="presParOf" srcId="{5627873B-59C4-4AFB-90AC-D1899C9B2C3C}" destId="{4B5A18FA-30B8-4B6A-B5E8-CE7FEF43D9E0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76BA9A2-7A6B-4E0D-9EFC-9361F3B7536C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6A151ADA-005E-4BF7-A67B-A1F0ABE0FDB3}">
      <dgm:prSet phldrT="[Текст]"/>
      <dgm:spPr>
        <a:xfrm>
          <a:off x="590478" y="621885"/>
          <a:ext cx="714446" cy="615255"/>
        </a:xfrm>
        <a:prstGeom prst="hexagon">
          <a:avLst>
            <a:gd name="adj" fmla="val 2500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солёная вода</a:t>
          </a:r>
        </a:p>
      </dgm:t>
    </dgm:pt>
    <dgm:pt modelId="{A717177A-9EE1-47A7-AB67-0BD7F57D25F6}" type="parTrans" cxnId="{75F9BC72-F914-4CAF-86C4-3DDC8065F99A}">
      <dgm:prSet/>
      <dgm:spPr/>
    </dgm:pt>
    <dgm:pt modelId="{2AF6667D-7419-490D-A281-42D7D6CEF778}" type="sibTrans" cxnId="{75F9BC72-F914-4CAF-86C4-3DDC8065F99A}">
      <dgm:prSet/>
      <dgm:spPr>
        <a:xfrm>
          <a:off x="0" y="296383"/>
          <a:ext cx="713532" cy="6150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433CF95-A224-4F87-87F8-73F240DE1050}" type="pres">
      <dgm:prSet presAssocID="{F76BA9A2-7A6B-4E0D-9EFC-9361F3B7536C}" presName="Name0" presStyleCnt="0">
        <dgm:presLayoutVars>
          <dgm:chMax val="21"/>
          <dgm:chPref val="21"/>
        </dgm:presLayoutVars>
      </dgm:prSet>
      <dgm:spPr/>
    </dgm:pt>
    <dgm:pt modelId="{81B3ADB2-069C-4E54-9E71-861FE8DD0F45}" type="pres">
      <dgm:prSet presAssocID="{6A151ADA-005E-4BF7-A67B-A1F0ABE0FDB3}" presName="text1" presStyleCnt="0"/>
      <dgm:spPr/>
    </dgm:pt>
    <dgm:pt modelId="{AF851BCD-A856-49C9-BE4F-8320C9C1E929}" type="pres">
      <dgm:prSet presAssocID="{6A151ADA-005E-4BF7-A67B-A1F0ABE0FDB3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D1BEFA-9FD8-4DE5-B07A-6E2B8EEE1614}" type="pres">
      <dgm:prSet presAssocID="{6A151ADA-005E-4BF7-A67B-A1F0ABE0FDB3}" presName="textaccent1" presStyleCnt="0"/>
      <dgm:spPr/>
    </dgm:pt>
    <dgm:pt modelId="{BB716AB4-826D-4C69-8D8F-6B32FD7620BF}" type="pres">
      <dgm:prSet presAssocID="{6A151ADA-005E-4BF7-A67B-A1F0ABE0FDB3}" presName="accentRepeatNode" presStyleLbl="solidAlignAcc1" presStyleIdx="0" presStyleCnt="2"/>
      <dgm:spPr>
        <a:xfrm>
          <a:off x="607051" y="893576"/>
          <a:ext cx="83384" cy="7196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5975BF2D-58B6-4C85-9A7C-6A015376B40F}" type="pres">
      <dgm:prSet presAssocID="{2AF6667D-7419-490D-A281-42D7D6CEF778}" presName="image1" presStyleCnt="0"/>
      <dgm:spPr/>
    </dgm:pt>
    <dgm:pt modelId="{C4DF549E-AECF-49F9-B25C-DF3213589100}" type="pres">
      <dgm:prSet presAssocID="{2AF6667D-7419-490D-A281-42D7D6CEF778}" presName="imageRepeatNode" presStyleLbl="alignAcc1" presStyleIdx="0" presStyleCnt="1"/>
      <dgm:spPr/>
    </dgm:pt>
    <dgm:pt modelId="{12347D98-5E68-460D-8B6E-BE22F260EA86}" type="pres">
      <dgm:prSet presAssocID="{2AF6667D-7419-490D-A281-42D7D6CEF778}" presName="imageaccent1" presStyleCnt="0"/>
      <dgm:spPr/>
    </dgm:pt>
    <dgm:pt modelId="{CFD6A229-EAA5-475C-A949-BFD41013F98E}" type="pres">
      <dgm:prSet presAssocID="{2AF6667D-7419-490D-A281-42D7D6CEF778}" presName="accentRepeatNode" presStyleLbl="solidAlignAcc1" presStyleIdx="1" presStyleCnt="2"/>
      <dgm:spPr>
        <a:xfrm>
          <a:off x="483083" y="826312"/>
          <a:ext cx="83384" cy="7196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6E59C76C-E7B0-40FC-942D-AC533A690215}" type="presOf" srcId="{F76BA9A2-7A6B-4E0D-9EFC-9361F3B7536C}" destId="{4433CF95-A224-4F87-87F8-73F240DE1050}" srcOrd="0" destOrd="0" presId="urn:microsoft.com/office/officeart/2008/layout/HexagonCluster"/>
    <dgm:cxn modelId="{14E136AC-AB8B-4F59-A5EB-FEBFD4266B86}" type="presOf" srcId="{6A151ADA-005E-4BF7-A67B-A1F0ABE0FDB3}" destId="{AF851BCD-A856-49C9-BE4F-8320C9C1E929}" srcOrd="0" destOrd="0" presId="urn:microsoft.com/office/officeart/2008/layout/HexagonCluster"/>
    <dgm:cxn modelId="{47B2FFED-5C68-4076-8447-243BDDF20DE9}" type="presOf" srcId="{2AF6667D-7419-490D-A281-42D7D6CEF778}" destId="{C4DF549E-AECF-49F9-B25C-DF3213589100}" srcOrd="0" destOrd="0" presId="urn:microsoft.com/office/officeart/2008/layout/HexagonCluster"/>
    <dgm:cxn modelId="{75F9BC72-F914-4CAF-86C4-3DDC8065F99A}" srcId="{F76BA9A2-7A6B-4E0D-9EFC-9361F3B7536C}" destId="{6A151ADA-005E-4BF7-A67B-A1F0ABE0FDB3}" srcOrd="0" destOrd="0" parTransId="{A717177A-9EE1-47A7-AB67-0BD7F57D25F6}" sibTransId="{2AF6667D-7419-490D-A281-42D7D6CEF778}"/>
    <dgm:cxn modelId="{930B6051-E2F2-4BBB-949F-292AC485CAC4}" type="presParOf" srcId="{4433CF95-A224-4F87-87F8-73F240DE1050}" destId="{81B3ADB2-069C-4E54-9E71-861FE8DD0F45}" srcOrd="0" destOrd="0" presId="urn:microsoft.com/office/officeart/2008/layout/HexagonCluster"/>
    <dgm:cxn modelId="{14CFCF33-13A0-4831-9F48-CCC3198A18E4}" type="presParOf" srcId="{81B3ADB2-069C-4E54-9E71-861FE8DD0F45}" destId="{AF851BCD-A856-49C9-BE4F-8320C9C1E929}" srcOrd="0" destOrd="0" presId="urn:microsoft.com/office/officeart/2008/layout/HexagonCluster"/>
    <dgm:cxn modelId="{28FD29E3-D0CE-4360-B8B9-2E58299ECEBF}" type="presParOf" srcId="{4433CF95-A224-4F87-87F8-73F240DE1050}" destId="{5BD1BEFA-9FD8-4DE5-B07A-6E2B8EEE1614}" srcOrd="1" destOrd="0" presId="urn:microsoft.com/office/officeart/2008/layout/HexagonCluster"/>
    <dgm:cxn modelId="{8575274C-017C-4403-9AD8-327623B5FA60}" type="presParOf" srcId="{5BD1BEFA-9FD8-4DE5-B07A-6E2B8EEE1614}" destId="{BB716AB4-826D-4C69-8D8F-6B32FD7620BF}" srcOrd="0" destOrd="0" presId="urn:microsoft.com/office/officeart/2008/layout/HexagonCluster"/>
    <dgm:cxn modelId="{CBA0AB5C-A178-400B-8856-0198FEAAF33B}" type="presParOf" srcId="{4433CF95-A224-4F87-87F8-73F240DE1050}" destId="{5975BF2D-58B6-4C85-9A7C-6A015376B40F}" srcOrd="2" destOrd="0" presId="urn:microsoft.com/office/officeart/2008/layout/HexagonCluster"/>
    <dgm:cxn modelId="{C6A04BEF-D8F6-4242-9D43-B0D77A5E4550}" type="presParOf" srcId="{5975BF2D-58B6-4C85-9A7C-6A015376B40F}" destId="{C4DF549E-AECF-49F9-B25C-DF3213589100}" srcOrd="0" destOrd="0" presId="urn:microsoft.com/office/officeart/2008/layout/HexagonCluster"/>
    <dgm:cxn modelId="{78F1A81B-148B-446F-A84A-304F4808186F}" type="presParOf" srcId="{4433CF95-A224-4F87-87F8-73F240DE1050}" destId="{12347D98-5E68-460D-8B6E-BE22F260EA86}" srcOrd="3" destOrd="0" presId="urn:microsoft.com/office/officeart/2008/layout/HexagonCluster"/>
    <dgm:cxn modelId="{A9D4FD07-CC34-4233-9600-329E2989754A}" type="presParOf" srcId="{12347D98-5E68-460D-8B6E-BE22F260EA86}" destId="{CFD6A229-EAA5-475C-A949-BFD41013F98E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89203E-8F60-40CF-B21C-B14EB9A90685}">
      <dsp:nvSpPr>
        <dsp:cNvPr id="0" name=""/>
        <dsp:cNvSpPr/>
      </dsp:nvSpPr>
      <dsp:spPr>
        <a:xfrm>
          <a:off x="525827" y="447248"/>
          <a:ext cx="636222" cy="547891"/>
        </a:xfrm>
        <a:prstGeom prst="hexagon">
          <a:avLst>
            <a:gd name="adj" fmla="val 2500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0160" rIns="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утонет? не утонет?</a:t>
          </a:r>
        </a:p>
      </dsp:txBody>
      <dsp:txXfrm>
        <a:off x="624503" y="532224"/>
        <a:ext cx="438870" cy="377939"/>
      </dsp:txXfrm>
    </dsp:sp>
    <dsp:sp modelId="{182ED03C-3F58-442C-847C-58D0B290019C}">
      <dsp:nvSpPr>
        <dsp:cNvPr id="0" name=""/>
        <dsp:cNvSpPr/>
      </dsp:nvSpPr>
      <dsp:spPr>
        <a:xfrm>
          <a:off x="540585" y="689191"/>
          <a:ext cx="74254" cy="64088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2CCE07-E9C0-46DE-9FF9-6D4463842D90}">
      <dsp:nvSpPr>
        <dsp:cNvPr id="0" name=""/>
        <dsp:cNvSpPr/>
      </dsp:nvSpPr>
      <dsp:spPr>
        <a:xfrm>
          <a:off x="0" y="157384"/>
          <a:ext cx="635408" cy="54772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92CA37-92D4-4EF0-A495-0CD8EAF48FF6}">
      <dsp:nvSpPr>
        <dsp:cNvPr id="0" name=""/>
        <dsp:cNvSpPr/>
      </dsp:nvSpPr>
      <dsp:spPr>
        <a:xfrm>
          <a:off x="430190" y="629292"/>
          <a:ext cx="74254" cy="64088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7BDDBF-5550-4F38-BFD9-29211786633A}">
      <dsp:nvSpPr>
        <dsp:cNvPr id="0" name=""/>
        <dsp:cNvSpPr/>
      </dsp:nvSpPr>
      <dsp:spPr>
        <a:xfrm>
          <a:off x="629269" y="626655"/>
          <a:ext cx="761380" cy="655673"/>
        </a:xfrm>
        <a:prstGeom prst="hexagon">
          <a:avLst>
            <a:gd name="adj" fmla="val 2500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пресная вода</a:t>
          </a:r>
        </a:p>
      </dsp:txBody>
      <dsp:txXfrm>
        <a:off x="747357" y="728348"/>
        <a:ext cx="525204" cy="452287"/>
      </dsp:txXfrm>
    </dsp:sp>
    <dsp:sp modelId="{DCC3E470-286C-4B19-9383-1461DAACB74B}">
      <dsp:nvSpPr>
        <dsp:cNvPr id="0" name=""/>
        <dsp:cNvSpPr/>
      </dsp:nvSpPr>
      <dsp:spPr>
        <a:xfrm>
          <a:off x="646930" y="916194"/>
          <a:ext cx="88862" cy="76695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04A064-C7B2-4619-8450-1FA984004C64}">
      <dsp:nvSpPr>
        <dsp:cNvPr id="0" name=""/>
        <dsp:cNvSpPr/>
      </dsp:nvSpPr>
      <dsp:spPr>
        <a:xfrm>
          <a:off x="0" y="279770"/>
          <a:ext cx="760407" cy="655473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5A18FA-30B8-4B6A-B5E8-CE7FEF43D9E0}">
      <dsp:nvSpPr>
        <dsp:cNvPr id="0" name=""/>
        <dsp:cNvSpPr/>
      </dsp:nvSpPr>
      <dsp:spPr>
        <a:xfrm>
          <a:off x="514818" y="844512"/>
          <a:ext cx="88862" cy="76695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51BCD-A856-49C9-BE4F-8320C9C1E929}">
      <dsp:nvSpPr>
        <dsp:cNvPr id="0" name=""/>
        <dsp:cNvSpPr/>
      </dsp:nvSpPr>
      <dsp:spPr>
        <a:xfrm>
          <a:off x="590478" y="621885"/>
          <a:ext cx="714446" cy="615255"/>
        </a:xfrm>
        <a:prstGeom prst="hexagon">
          <a:avLst>
            <a:gd name="adj" fmla="val 25000"/>
            <a:gd name="vf" fmla="val 11547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солёная вода</a:t>
          </a:r>
        </a:p>
      </dsp:txBody>
      <dsp:txXfrm>
        <a:off x="701286" y="717309"/>
        <a:ext cx="492830" cy="424407"/>
      </dsp:txXfrm>
    </dsp:sp>
    <dsp:sp modelId="{BB716AB4-826D-4C69-8D8F-6B32FD7620BF}">
      <dsp:nvSpPr>
        <dsp:cNvPr id="0" name=""/>
        <dsp:cNvSpPr/>
      </dsp:nvSpPr>
      <dsp:spPr>
        <a:xfrm>
          <a:off x="607051" y="893576"/>
          <a:ext cx="83384" cy="7196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DF549E-AECF-49F9-B25C-DF3213589100}">
      <dsp:nvSpPr>
        <dsp:cNvPr id="0" name=""/>
        <dsp:cNvSpPr/>
      </dsp:nvSpPr>
      <dsp:spPr>
        <a:xfrm>
          <a:off x="0" y="296383"/>
          <a:ext cx="713532" cy="6150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2000" b="-12000"/>
          </a:stretch>
        </a:blip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D6A229-EAA5-475C-A949-BFD41013F98E}">
      <dsp:nvSpPr>
        <dsp:cNvPr id="0" name=""/>
        <dsp:cNvSpPr/>
      </dsp:nvSpPr>
      <dsp:spPr>
        <a:xfrm>
          <a:off x="483083" y="826312"/>
          <a:ext cx="83384" cy="71967"/>
        </a:xfrm>
        <a:prstGeom prst="hexagon">
          <a:avLst>
            <a:gd name="adj" fmla="val 25000"/>
            <a:gd name="vf" fmla="val 1154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7</cp:revision>
  <dcterms:created xsi:type="dcterms:W3CDTF">2016-01-22T17:28:00Z</dcterms:created>
  <dcterms:modified xsi:type="dcterms:W3CDTF">2016-05-04T19:23:00Z</dcterms:modified>
</cp:coreProperties>
</file>