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1E" w:rsidRPr="00D33817" w:rsidRDefault="008C4D1E" w:rsidP="008C4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D33817">
        <w:rPr>
          <w:rFonts w:ascii="Times New Roman" w:hAnsi="Times New Roman" w:cs="Times New Roman"/>
          <w:b/>
          <w:sz w:val="28"/>
          <w:szCs w:val="28"/>
          <w:u w:val="single"/>
        </w:rPr>
        <w:t>оклад</w:t>
      </w:r>
    </w:p>
    <w:p w:rsidR="008C4D1E" w:rsidRPr="00F14E9D" w:rsidRDefault="008C4D1E" w:rsidP="00022B21">
      <w:pPr>
        <w:pStyle w:val="ad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4E9D">
        <w:rPr>
          <w:color w:val="000000" w:themeColor="text1"/>
          <w:sz w:val="28"/>
          <w:szCs w:val="28"/>
        </w:rPr>
        <w:t xml:space="preserve">Здравствуйте!  Уважаемые </w:t>
      </w:r>
      <w:r>
        <w:rPr>
          <w:color w:val="000000" w:themeColor="text1"/>
          <w:sz w:val="28"/>
          <w:szCs w:val="28"/>
        </w:rPr>
        <w:t>коллеги</w:t>
      </w:r>
      <w:r w:rsidRPr="00F14E9D">
        <w:rPr>
          <w:color w:val="000000" w:themeColor="text1"/>
          <w:sz w:val="28"/>
          <w:szCs w:val="28"/>
        </w:rPr>
        <w:t>!</w:t>
      </w:r>
    </w:p>
    <w:p w:rsidR="00022B21" w:rsidRDefault="008C4D1E" w:rsidP="00022B21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F14E9D">
        <w:rPr>
          <w:color w:val="000000" w:themeColor="text1"/>
          <w:sz w:val="28"/>
          <w:szCs w:val="28"/>
        </w:rPr>
        <w:t xml:space="preserve">Вашему вниманию предлагается </w:t>
      </w:r>
      <w:r w:rsidR="00022B21">
        <w:rPr>
          <w:color w:val="000000" w:themeColor="text1"/>
          <w:sz w:val="28"/>
          <w:szCs w:val="28"/>
        </w:rPr>
        <w:t>м</w:t>
      </w:r>
      <w:r w:rsidR="0026043F">
        <w:rPr>
          <w:color w:val="000000" w:themeColor="text1"/>
          <w:sz w:val="28"/>
          <w:szCs w:val="28"/>
        </w:rPr>
        <w:t>е</w:t>
      </w:r>
      <w:r w:rsidR="00022B21">
        <w:rPr>
          <w:color w:val="000000" w:themeColor="text1"/>
          <w:sz w:val="28"/>
          <w:szCs w:val="28"/>
        </w:rPr>
        <w:t xml:space="preserve">тодическая разработка на тему: </w:t>
      </w:r>
      <w:r w:rsidRPr="00F14E9D">
        <w:rPr>
          <w:color w:val="000000" w:themeColor="text1"/>
          <w:sz w:val="28"/>
          <w:szCs w:val="28"/>
        </w:rPr>
        <w:t xml:space="preserve"> </w:t>
      </w:r>
      <w:r w:rsidRPr="00022B21">
        <w:rPr>
          <w:b/>
          <w:color w:val="000000" w:themeColor="text1"/>
          <w:sz w:val="28"/>
          <w:szCs w:val="28"/>
        </w:rPr>
        <w:t>«</w:t>
      </w:r>
      <w:r w:rsidRPr="00022B21">
        <w:rPr>
          <w:b/>
          <w:sz w:val="28"/>
          <w:szCs w:val="28"/>
        </w:rPr>
        <w:t xml:space="preserve">Формирование основ безопасного поведения на дороге </w:t>
      </w:r>
    </w:p>
    <w:p w:rsidR="006715FE" w:rsidRPr="00022B21" w:rsidRDefault="00022B21" w:rsidP="00022B21">
      <w:pPr>
        <w:pStyle w:val="ad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у детей </w:t>
      </w:r>
      <w:r w:rsidR="008C4D1E" w:rsidRPr="00022B21">
        <w:rPr>
          <w:b/>
          <w:sz w:val="28"/>
          <w:szCs w:val="28"/>
        </w:rPr>
        <w:t>дошк</w:t>
      </w:r>
      <w:r>
        <w:rPr>
          <w:b/>
          <w:sz w:val="28"/>
          <w:szCs w:val="28"/>
        </w:rPr>
        <w:t xml:space="preserve">. </w:t>
      </w:r>
      <w:r w:rsidR="008C4D1E" w:rsidRPr="00022B21">
        <w:rPr>
          <w:b/>
          <w:sz w:val="28"/>
          <w:szCs w:val="28"/>
        </w:rPr>
        <w:t>возраста</w:t>
      </w:r>
      <w:r w:rsidR="008C4D1E" w:rsidRPr="00022B21">
        <w:rPr>
          <w:b/>
          <w:color w:val="000000" w:themeColor="text1"/>
          <w:sz w:val="28"/>
          <w:szCs w:val="28"/>
        </w:rPr>
        <w:t>»</w:t>
      </w:r>
    </w:p>
    <w:p w:rsidR="008C4D1E" w:rsidRDefault="006715FE" w:rsidP="006715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5FE">
        <w:rPr>
          <w:rFonts w:ascii="Times New Roman" w:hAnsi="Times New Roman" w:cs="Times New Roman"/>
          <w:color w:val="000000" w:themeColor="text1"/>
          <w:sz w:val="28"/>
          <w:szCs w:val="28"/>
        </w:rPr>
        <w:t>Работу в</w:t>
      </w:r>
      <w:r w:rsidR="00022B21">
        <w:rPr>
          <w:rFonts w:ascii="Times New Roman" w:hAnsi="Times New Roman" w:cs="Times New Roman"/>
          <w:color w:val="000000" w:themeColor="text1"/>
          <w:sz w:val="28"/>
          <w:szCs w:val="28"/>
        </w:rPr>
        <w:t>ыполнила Бодрикова Ольга Николаевна, 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№ 11 «Одуванчик», </w:t>
      </w:r>
      <w:r w:rsidR="00022B21">
        <w:rPr>
          <w:rFonts w:ascii="Times New Roman" w:hAnsi="Times New Roman" w:cs="Times New Roman"/>
          <w:color w:val="000000" w:themeColor="text1"/>
          <w:sz w:val="28"/>
          <w:szCs w:val="28"/>
        </w:rPr>
        <w:t>Кемеровская обл., Мысковский ГО.</w:t>
      </w:r>
    </w:p>
    <w:p w:rsidR="00022B21" w:rsidRPr="006715FE" w:rsidRDefault="00022B21" w:rsidP="006715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8A7" w:rsidRPr="00330E80" w:rsidRDefault="007578A7" w:rsidP="008C4D1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330E80">
        <w:rPr>
          <w:color w:val="auto"/>
          <w:sz w:val="28"/>
          <w:szCs w:val="28"/>
          <w:lang w:val="ru-RU"/>
        </w:rPr>
        <w:t>Одной из задач образования является воспитание здорового поколения, обеспечиваемое через привитие каждому человеку основных понятий о здоровом образе жизни и безопасном поведении</w:t>
      </w:r>
      <w:r w:rsidR="00AF0832">
        <w:rPr>
          <w:color w:val="auto"/>
          <w:sz w:val="28"/>
          <w:szCs w:val="28"/>
          <w:lang w:val="ru-RU"/>
        </w:rPr>
        <w:t xml:space="preserve">. </w:t>
      </w:r>
      <w:r w:rsidRPr="00330E80">
        <w:rPr>
          <w:color w:val="auto"/>
          <w:sz w:val="28"/>
          <w:szCs w:val="28"/>
          <w:lang w:val="ru-RU"/>
        </w:rPr>
        <w:t>Содействовать формированию культуры безопасного образа жизни целесообразно именно в дошкольном возрасте</w:t>
      </w:r>
    </w:p>
    <w:p w:rsidR="007578A7" w:rsidRPr="00330E80" w:rsidRDefault="007578A7" w:rsidP="008C4D1E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Детство -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</w:t>
      </w:r>
      <w:r w:rsidR="00AF08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начале пути рядом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 ребенком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находятся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взрослые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Благодаря их любви и заботе, эмоциональной близости и поддержке, ребенок растет и развивается, у него возникает доверие к миру и окружающим его людям.</w:t>
      </w:r>
    </w:p>
    <w:p w:rsidR="00DE7513" w:rsidRDefault="007578A7" w:rsidP="00DE7513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работе со старшими дошкольника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важной 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задачей является ф</w:t>
      </w:r>
      <w:r w:rsidR="00DE751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</w:t>
      </w:r>
      <w:r w:rsidR="00DE751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мирование у детей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положительных, устойчивых привычек безопасного пове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дения на </w:t>
      </w:r>
      <w:r w:rsidR="00DE751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дороге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DE7513" w:rsidRPr="00DE751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E751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Необходимо </w:t>
      </w:r>
      <w:r w:rsidR="00DE7513"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не только познакомить каждого ребенка с теоретическими основами безопасного поведения, но и научить применять их </w:t>
      </w:r>
      <w:r w:rsidR="00DE751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практике</w:t>
      </w:r>
      <w:r w:rsidR="00DE7513"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578A7" w:rsidRPr="00330E80" w:rsidRDefault="007578A7" w:rsidP="008C4D1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Основными организационными фор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мами являются игра, занятие, экскурсия. На протяжении целого дня, в котором дети находятся в дошкольном учреждении, имеется возможность целенаправленного, непринужденного педагогического воз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действия на ребёнка для формирования знаний и умений безопасного поведения на дорогах. В ходе бесед, чтения литературы, организации и проведения игр повышают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ся возможности усвоения детьми правил дорожного движения в условиях разноо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бразной деятельности.</w:t>
      </w:r>
    </w:p>
    <w:p w:rsidR="008C4D1E" w:rsidRDefault="007578A7" w:rsidP="008C4D1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обучении и воспитании особен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но важен метод наглядности, который традиционно применяется в работе с до</w:t>
      </w:r>
      <w:r w:rsidRPr="00330E8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школьниками, когда они должны сами все увидеть, услышать, потрогать </w:t>
      </w:r>
    </w:p>
    <w:p w:rsidR="007578A7" w:rsidRDefault="007578A7" w:rsidP="009457BD">
      <w:pPr>
        <w:widowControl w:val="0"/>
        <w:spacing w:after="0"/>
        <w:ind w:firstLine="709"/>
        <w:jc w:val="both"/>
        <w:rPr>
          <w:color w:val="000000"/>
        </w:rPr>
      </w:pPr>
      <w:r w:rsidRPr="00A76B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Именно в дошкольном возрасте закладывается фундамент жизненных ориентировок в окружающем мире, и всё, что ребёнок усвоит в детстве, прочно останется у него навсегда. </w:t>
      </w:r>
      <w:r w:rsidR="008C4D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Pr="00A76B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воевременная подготовка детей в качестве участников дорожного движения</w:t>
      </w:r>
      <w:r w:rsidR="008C4D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позволит сформировать навык </w:t>
      </w:r>
      <w:r w:rsidR="008C4D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безопасного поведения на дороге</w:t>
      </w:r>
      <w:r w:rsidRPr="00A76BE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sectPr w:rsidR="007578A7" w:rsidSect="007578A7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E4C" w:rsidRDefault="00EB6E4C" w:rsidP="007578A7">
      <w:pPr>
        <w:spacing w:after="0" w:line="240" w:lineRule="auto"/>
      </w:pPr>
      <w:r>
        <w:separator/>
      </w:r>
    </w:p>
  </w:endnote>
  <w:endnote w:type="continuationSeparator" w:id="1">
    <w:p w:rsidR="00EB6E4C" w:rsidRDefault="00EB6E4C" w:rsidP="0075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E4C" w:rsidRDefault="00EB6E4C" w:rsidP="007578A7">
      <w:pPr>
        <w:spacing w:after="0" w:line="240" w:lineRule="auto"/>
      </w:pPr>
      <w:r>
        <w:separator/>
      </w:r>
    </w:p>
  </w:footnote>
  <w:footnote w:type="continuationSeparator" w:id="1">
    <w:p w:rsidR="00EB6E4C" w:rsidRDefault="00EB6E4C" w:rsidP="0075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CB" w:rsidRDefault="006068CB">
    <w:pPr>
      <w:pStyle w:val="aa"/>
      <w:jc w:val="right"/>
    </w:pPr>
  </w:p>
  <w:p w:rsidR="006068CB" w:rsidRDefault="006068C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DBD"/>
    <w:multiLevelType w:val="multilevel"/>
    <w:tmpl w:val="03287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E7717"/>
    <w:multiLevelType w:val="multilevel"/>
    <w:tmpl w:val="F1FE4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20A60"/>
    <w:multiLevelType w:val="hybridMultilevel"/>
    <w:tmpl w:val="0576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2B7C"/>
    <w:multiLevelType w:val="multilevel"/>
    <w:tmpl w:val="CF848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2091F"/>
    <w:multiLevelType w:val="multilevel"/>
    <w:tmpl w:val="53FEA1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66F2F"/>
    <w:multiLevelType w:val="multilevel"/>
    <w:tmpl w:val="502E5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4E6D91"/>
    <w:multiLevelType w:val="multilevel"/>
    <w:tmpl w:val="659A3D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267EBE"/>
    <w:multiLevelType w:val="multilevel"/>
    <w:tmpl w:val="344CD2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C3E10"/>
    <w:multiLevelType w:val="multilevel"/>
    <w:tmpl w:val="4BAA31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C4682"/>
    <w:multiLevelType w:val="hybridMultilevel"/>
    <w:tmpl w:val="B16E41F8"/>
    <w:lvl w:ilvl="0" w:tplc="CE58B4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14A"/>
    <w:multiLevelType w:val="multilevel"/>
    <w:tmpl w:val="B74A4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A1E40"/>
    <w:multiLevelType w:val="multilevel"/>
    <w:tmpl w:val="56E02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4D3811"/>
    <w:multiLevelType w:val="multilevel"/>
    <w:tmpl w:val="41001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9F3E26"/>
    <w:multiLevelType w:val="multilevel"/>
    <w:tmpl w:val="CE040E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2121AC"/>
    <w:multiLevelType w:val="multilevel"/>
    <w:tmpl w:val="EE166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A633D6"/>
    <w:multiLevelType w:val="multilevel"/>
    <w:tmpl w:val="A6AA6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D14F30"/>
    <w:multiLevelType w:val="multilevel"/>
    <w:tmpl w:val="6A0E2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2B5DDA"/>
    <w:multiLevelType w:val="hybridMultilevel"/>
    <w:tmpl w:val="BBA06B42"/>
    <w:lvl w:ilvl="0" w:tplc="B75AA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07381"/>
    <w:multiLevelType w:val="hybridMultilevel"/>
    <w:tmpl w:val="DAE6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C28FD"/>
    <w:multiLevelType w:val="hybridMultilevel"/>
    <w:tmpl w:val="04323C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165E5"/>
    <w:multiLevelType w:val="multilevel"/>
    <w:tmpl w:val="B1628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761055"/>
    <w:multiLevelType w:val="multilevel"/>
    <w:tmpl w:val="CEFAF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483C5E"/>
    <w:multiLevelType w:val="multilevel"/>
    <w:tmpl w:val="544C7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6D4230"/>
    <w:multiLevelType w:val="multilevel"/>
    <w:tmpl w:val="B8540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6C5027E"/>
    <w:multiLevelType w:val="hybridMultilevel"/>
    <w:tmpl w:val="7E608F26"/>
    <w:lvl w:ilvl="0" w:tplc="F724D8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F724D84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96B1A40"/>
    <w:multiLevelType w:val="hybridMultilevel"/>
    <w:tmpl w:val="BA4EC90C"/>
    <w:lvl w:ilvl="0" w:tplc="F724D84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4D8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9759C9"/>
    <w:multiLevelType w:val="multilevel"/>
    <w:tmpl w:val="5EF6592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1B0C70"/>
    <w:multiLevelType w:val="multilevel"/>
    <w:tmpl w:val="9CDE5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286978"/>
    <w:multiLevelType w:val="multilevel"/>
    <w:tmpl w:val="F7ECB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9074AD"/>
    <w:multiLevelType w:val="hybridMultilevel"/>
    <w:tmpl w:val="BBA06B42"/>
    <w:lvl w:ilvl="0" w:tplc="B75AA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E2081"/>
    <w:multiLevelType w:val="multilevel"/>
    <w:tmpl w:val="77080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6937A2"/>
    <w:multiLevelType w:val="hybridMultilevel"/>
    <w:tmpl w:val="04323C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F7DF8"/>
    <w:multiLevelType w:val="multilevel"/>
    <w:tmpl w:val="CC4E8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0566D0"/>
    <w:multiLevelType w:val="hybridMultilevel"/>
    <w:tmpl w:val="271602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1"/>
  </w:num>
  <w:num w:numId="4">
    <w:abstractNumId w:val="29"/>
  </w:num>
  <w:num w:numId="5">
    <w:abstractNumId w:val="28"/>
  </w:num>
  <w:num w:numId="6">
    <w:abstractNumId w:val="11"/>
  </w:num>
  <w:num w:numId="7">
    <w:abstractNumId w:val="13"/>
  </w:num>
  <w:num w:numId="8">
    <w:abstractNumId w:val="20"/>
  </w:num>
  <w:num w:numId="9">
    <w:abstractNumId w:val="12"/>
  </w:num>
  <w:num w:numId="10">
    <w:abstractNumId w:val="8"/>
  </w:num>
  <w:num w:numId="11">
    <w:abstractNumId w:val="5"/>
  </w:num>
  <w:num w:numId="12">
    <w:abstractNumId w:val="7"/>
  </w:num>
  <w:num w:numId="13">
    <w:abstractNumId w:val="32"/>
  </w:num>
  <w:num w:numId="14">
    <w:abstractNumId w:val="30"/>
  </w:num>
  <w:num w:numId="15">
    <w:abstractNumId w:val="0"/>
  </w:num>
  <w:num w:numId="16">
    <w:abstractNumId w:val="9"/>
  </w:num>
  <w:num w:numId="17">
    <w:abstractNumId w:val="25"/>
  </w:num>
  <w:num w:numId="18">
    <w:abstractNumId w:val="24"/>
  </w:num>
  <w:num w:numId="19">
    <w:abstractNumId w:val="4"/>
  </w:num>
  <w:num w:numId="20">
    <w:abstractNumId w:val="3"/>
  </w:num>
  <w:num w:numId="21">
    <w:abstractNumId w:val="21"/>
  </w:num>
  <w:num w:numId="22">
    <w:abstractNumId w:val="10"/>
  </w:num>
  <w:num w:numId="23">
    <w:abstractNumId w:val="22"/>
  </w:num>
  <w:num w:numId="24">
    <w:abstractNumId w:val="6"/>
  </w:num>
  <w:num w:numId="25">
    <w:abstractNumId w:val="19"/>
  </w:num>
  <w:num w:numId="26">
    <w:abstractNumId w:val="16"/>
  </w:num>
  <w:num w:numId="27">
    <w:abstractNumId w:val="26"/>
  </w:num>
  <w:num w:numId="28">
    <w:abstractNumId w:val="2"/>
  </w:num>
  <w:num w:numId="29">
    <w:abstractNumId w:val="14"/>
  </w:num>
  <w:num w:numId="30">
    <w:abstractNumId w:val="27"/>
  </w:num>
  <w:num w:numId="31">
    <w:abstractNumId w:val="15"/>
  </w:num>
  <w:num w:numId="32">
    <w:abstractNumId w:val="17"/>
  </w:num>
  <w:num w:numId="33">
    <w:abstractNumId w:val="33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8A7"/>
    <w:rsid w:val="00022B21"/>
    <w:rsid w:val="00153A8D"/>
    <w:rsid w:val="00250ABE"/>
    <w:rsid w:val="0026043F"/>
    <w:rsid w:val="00282155"/>
    <w:rsid w:val="00490F9A"/>
    <w:rsid w:val="005378CD"/>
    <w:rsid w:val="00572D29"/>
    <w:rsid w:val="005815B1"/>
    <w:rsid w:val="006068CB"/>
    <w:rsid w:val="006108FA"/>
    <w:rsid w:val="00651191"/>
    <w:rsid w:val="006715FE"/>
    <w:rsid w:val="007508BF"/>
    <w:rsid w:val="007578A7"/>
    <w:rsid w:val="00781F4F"/>
    <w:rsid w:val="00823BF7"/>
    <w:rsid w:val="00876CBD"/>
    <w:rsid w:val="00883797"/>
    <w:rsid w:val="008C4D1E"/>
    <w:rsid w:val="00902352"/>
    <w:rsid w:val="00903113"/>
    <w:rsid w:val="00911214"/>
    <w:rsid w:val="0092655A"/>
    <w:rsid w:val="009457BD"/>
    <w:rsid w:val="0095013E"/>
    <w:rsid w:val="00953307"/>
    <w:rsid w:val="009655E7"/>
    <w:rsid w:val="009A6AA1"/>
    <w:rsid w:val="00A4502A"/>
    <w:rsid w:val="00A9769C"/>
    <w:rsid w:val="00AB6267"/>
    <w:rsid w:val="00AF0832"/>
    <w:rsid w:val="00C575BB"/>
    <w:rsid w:val="00CA2042"/>
    <w:rsid w:val="00DE7513"/>
    <w:rsid w:val="00EB6E4C"/>
    <w:rsid w:val="00F71305"/>
    <w:rsid w:val="00F7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FD"/>
  </w:style>
  <w:style w:type="paragraph" w:styleId="1">
    <w:name w:val="heading 1"/>
    <w:basedOn w:val="a"/>
    <w:next w:val="a"/>
    <w:link w:val="10"/>
    <w:qFormat/>
    <w:rsid w:val="007578A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578A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7578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  <w:style w:type="character" w:customStyle="1" w:styleId="10">
    <w:name w:val="Заголовок 1 Знак"/>
    <w:basedOn w:val="a0"/>
    <w:link w:val="1"/>
    <w:rsid w:val="007578A7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578A7"/>
    <w:pPr>
      <w:ind w:left="720"/>
      <w:contextualSpacing/>
    </w:pPr>
    <w:rPr>
      <w:rFonts w:eastAsiaTheme="minorHAnsi"/>
      <w:lang w:val="uk-UA" w:eastAsia="en-US"/>
    </w:rPr>
  </w:style>
  <w:style w:type="character" w:styleId="a4">
    <w:name w:val="Hyperlink"/>
    <w:basedOn w:val="a0"/>
    <w:uiPriority w:val="99"/>
    <w:unhideWhenUsed/>
    <w:rsid w:val="007578A7"/>
    <w:rPr>
      <w:color w:val="0000FF"/>
      <w:u w:val="single"/>
    </w:rPr>
  </w:style>
  <w:style w:type="character" w:customStyle="1" w:styleId="a5">
    <w:name w:val="Основной текст_"/>
    <w:basedOn w:val="a0"/>
    <w:link w:val="5"/>
    <w:rsid w:val="007578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7578A7"/>
    <w:pPr>
      <w:widowControl w:val="0"/>
      <w:shd w:val="clear" w:color="auto" w:fill="FFFFFF"/>
      <w:spacing w:after="0" w:line="403" w:lineRule="exact"/>
      <w:ind w:hanging="156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578A7"/>
    <w:pPr>
      <w:spacing w:after="0" w:line="240" w:lineRule="auto"/>
    </w:pPr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578A7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3">
    <w:name w:val="Основной текст3"/>
    <w:basedOn w:val="a5"/>
    <w:rsid w:val="007578A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2">
    <w:name w:val="Основной текст1"/>
    <w:basedOn w:val="a"/>
    <w:rsid w:val="007578A7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8">
    <w:name w:val="Основной текст8"/>
    <w:basedOn w:val="a"/>
    <w:rsid w:val="007578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customStyle="1" w:styleId="4">
    <w:name w:val="Основной текст4"/>
    <w:basedOn w:val="a"/>
    <w:rsid w:val="007578A7"/>
    <w:pPr>
      <w:widowControl w:val="0"/>
      <w:shd w:val="clear" w:color="auto" w:fill="FFFFFF"/>
      <w:spacing w:before="540" w:after="240" w:line="0" w:lineRule="atLeast"/>
      <w:ind w:hanging="144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styleId="a8">
    <w:name w:val="footer"/>
    <w:basedOn w:val="a"/>
    <w:link w:val="a9"/>
    <w:uiPriority w:val="99"/>
    <w:unhideWhenUsed/>
    <w:rsid w:val="007578A7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578A7"/>
    <w:rPr>
      <w:rFonts w:eastAsiaTheme="minorHAnsi"/>
      <w:lang w:val="uk-UA" w:eastAsia="en-US"/>
    </w:rPr>
  </w:style>
  <w:style w:type="paragraph" w:styleId="aa">
    <w:name w:val="header"/>
    <w:basedOn w:val="a"/>
    <w:link w:val="ab"/>
    <w:uiPriority w:val="99"/>
    <w:unhideWhenUsed/>
    <w:rsid w:val="007578A7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578A7"/>
    <w:rPr>
      <w:rFonts w:eastAsiaTheme="minorHAnsi"/>
      <w:lang w:val="uk-UA" w:eastAsia="en-US"/>
    </w:rPr>
  </w:style>
  <w:style w:type="table" w:styleId="ac">
    <w:name w:val="Table Grid"/>
    <w:basedOn w:val="a1"/>
    <w:uiPriority w:val="59"/>
    <w:rsid w:val="007578A7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8C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2018-04-02T18:54:00Z</dcterms:created>
  <dcterms:modified xsi:type="dcterms:W3CDTF">2018-06-26T17:55:00Z</dcterms:modified>
</cp:coreProperties>
</file>