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E" w:rsidRDefault="00267E2E" w:rsidP="00267E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AF6284">
        <w:rPr>
          <w:rFonts w:ascii="Times New Roman" w:hAnsi="Times New Roman" w:cs="Times New Roman"/>
          <w:b/>
          <w:sz w:val="32"/>
          <w:szCs w:val="32"/>
        </w:rPr>
        <w:t>оммуникативны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AF6284">
        <w:rPr>
          <w:rFonts w:ascii="Times New Roman" w:hAnsi="Times New Roman" w:cs="Times New Roman"/>
          <w:b/>
          <w:sz w:val="32"/>
          <w:szCs w:val="32"/>
        </w:rPr>
        <w:t xml:space="preserve"> способност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AF6284">
        <w:rPr>
          <w:rFonts w:ascii="Times New Roman" w:hAnsi="Times New Roman" w:cs="Times New Roman"/>
          <w:b/>
          <w:sz w:val="32"/>
          <w:szCs w:val="32"/>
        </w:rPr>
        <w:t>детей среднего дошкольного возраста</w:t>
      </w:r>
    </w:p>
    <w:p w:rsidR="00AF6284" w:rsidRPr="001A2CA1" w:rsidRDefault="00AF6284" w:rsidP="00267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Татьяна Сергеевна</w:t>
      </w:r>
      <w:r w:rsidRPr="001A2CA1">
        <w:rPr>
          <w:rFonts w:ascii="Times New Roman" w:hAnsi="Times New Roman" w:cs="Times New Roman"/>
          <w:sz w:val="24"/>
          <w:szCs w:val="24"/>
        </w:rPr>
        <w:t>, воспитатель</w:t>
      </w:r>
      <w:r w:rsidR="00267E2E">
        <w:rPr>
          <w:rFonts w:ascii="Times New Roman" w:hAnsi="Times New Roman" w:cs="Times New Roman"/>
          <w:sz w:val="24"/>
          <w:szCs w:val="24"/>
        </w:rPr>
        <w:t xml:space="preserve"> </w:t>
      </w:r>
      <w:r w:rsidRPr="001A2CA1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CA1">
        <w:rPr>
          <w:rFonts w:ascii="Times New Roman" w:hAnsi="Times New Roman" w:cs="Times New Roman"/>
          <w:sz w:val="24"/>
          <w:szCs w:val="24"/>
        </w:rPr>
        <w:t>детский сад № 18 «Рябинка»</w:t>
      </w:r>
      <w:r w:rsidR="00267E2E">
        <w:rPr>
          <w:rFonts w:ascii="Times New Roman" w:hAnsi="Times New Roman" w:cs="Times New Roman"/>
          <w:sz w:val="24"/>
          <w:szCs w:val="24"/>
        </w:rPr>
        <w:t xml:space="preserve"> </w:t>
      </w:r>
      <w:r w:rsidRPr="001A2CA1">
        <w:rPr>
          <w:rFonts w:ascii="Times New Roman" w:hAnsi="Times New Roman" w:cs="Times New Roman"/>
          <w:sz w:val="24"/>
          <w:szCs w:val="24"/>
        </w:rPr>
        <w:t xml:space="preserve"> г. Мыски</w:t>
      </w:r>
    </w:p>
    <w:p w:rsidR="00267E2E" w:rsidRDefault="00267E2E" w:rsidP="009B4039">
      <w:pPr>
        <w:pStyle w:val="ad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</w:p>
    <w:p w:rsidR="009B4039" w:rsidRPr="00F647E3" w:rsidRDefault="00274246" w:rsidP="009B4039">
      <w:pPr>
        <w:pStyle w:val="ad"/>
        <w:widowControl w:val="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F647E3">
        <w:rPr>
          <w:b w:val="0"/>
          <w:i w:val="0"/>
          <w:sz w:val="28"/>
          <w:szCs w:val="28"/>
          <w:u w:val="none"/>
        </w:rPr>
        <w:t>Являясь социальным существом, человек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с первых месяцев жизни испытывает потребность в</w:t>
      </w:r>
      <w:r w:rsidR="009B4039" w:rsidRPr="00F647E3">
        <w:rPr>
          <w:rStyle w:val="apple-converted-space"/>
          <w:b w:val="0"/>
          <w:i w:val="0"/>
          <w:sz w:val="28"/>
          <w:szCs w:val="28"/>
          <w:u w:val="none"/>
        </w:rPr>
        <w:t xml:space="preserve"> </w:t>
      </w:r>
      <w:r w:rsidR="009B4039" w:rsidRPr="00F647E3">
        <w:rPr>
          <w:rStyle w:val="hl"/>
          <w:b w:val="0"/>
          <w:i w:val="0"/>
          <w:sz w:val="28"/>
          <w:szCs w:val="28"/>
          <w:u w:val="none"/>
        </w:rPr>
        <w:t>общении</w:t>
      </w:r>
      <w:r w:rsidR="009B4039" w:rsidRPr="00F647E3">
        <w:rPr>
          <w:rStyle w:val="apple-converted-space"/>
          <w:b w:val="0"/>
          <w:i w:val="0"/>
          <w:sz w:val="28"/>
          <w:szCs w:val="28"/>
          <w:u w:val="none"/>
        </w:rPr>
        <w:t xml:space="preserve"> 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с другими людьми, которая постоянно </w:t>
      </w:r>
      <w:r w:rsidRPr="00F647E3">
        <w:rPr>
          <w:b w:val="0"/>
          <w:i w:val="0"/>
          <w:sz w:val="28"/>
          <w:szCs w:val="28"/>
          <w:u w:val="none"/>
        </w:rPr>
        <w:t>совершенствуется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– от потребности в эмоциональном контакте к глубокому</w:t>
      </w:r>
      <w:r w:rsidR="009B4039" w:rsidRPr="00F647E3">
        <w:rPr>
          <w:rStyle w:val="apple-converted-space"/>
          <w:b w:val="0"/>
          <w:i w:val="0"/>
          <w:sz w:val="28"/>
          <w:szCs w:val="28"/>
          <w:u w:val="none"/>
        </w:rPr>
        <w:t xml:space="preserve"> </w:t>
      </w:r>
      <w:r w:rsidR="009B4039" w:rsidRPr="00F647E3">
        <w:rPr>
          <w:rStyle w:val="hl"/>
          <w:b w:val="0"/>
          <w:i w:val="0"/>
          <w:sz w:val="28"/>
          <w:szCs w:val="28"/>
          <w:u w:val="none"/>
        </w:rPr>
        <w:t>личностному</w:t>
      </w:r>
      <w:r w:rsidR="009B4039" w:rsidRPr="00F647E3">
        <w:rPr>
          <w:rStyle w:val="apple-converted-space"/>
          <w:b w:val="0"/>
          <w:i w:val="0"/>
          <w:sz w:val="28"/>
          <w:szCs w:val="28"/>
          <w:u w:val="none"/>
        </w:rPr>
        <w:t xml:space="preserve"> </w:t>
      </w:r>
      <w:r w:rsidRPr="00F647E3">
        <w:rPr>
          <w:b w:val="0"/>
          <w:i w:val="0"/>
          <w:sz w:val="28"/>
          <w:szCs w:val="28"/>
          <w:u w:val="none"/>
        </w:rPr>
        <w:t>сотрудничеству и общению</w:t>
      </w:r>
      <w:r w:rsidR="009B4039" w:rsidRPr="00F647E3">
        <w:rPr>
          <w:b w:val="0"/>
          <w:i w:val="0"/>
          <w:sz w:val="28"/>
          <w:szCs w:val="28"/>
          <w:u w:val="none"/>
        </w:rPr>
        <w:t>. Высокий уровень</w:t>
      </w:r>
      <w:r w:rsidR="009B4039" w:rsidRPr="00F647E3">
        <w:rPr>
          <w:rStyle w:val="apple-converted-space"/>
          <w:b w:val="0"/>
          <w:i w:val="0"/>
          <w:sz w:val="28"/>
          <w:szCs w:val="28"/>
          <w:u w:val="none"/>
        </w:rPr>
        <w:t xml:space="preserve"> </w:t>
      </w:r>
      <w:r w:rsidR="009B4039" w:rsidRPr="00F647E3">
        <w:rPr>
          <w:rStyle w:val="hl"/>
          <w:b w:val="0"/>
          <w:i w:val="0"/>
          <w:sz w:val="28"/>
          <w:szCs w:val="28"/>
          <w:u w:val="none"/>
        </w:rPr>
        <w:t>коммуникативных способностей</w:t>
      </w:r>
      <w:r w:rsidR="009B4039" w:rsidRPr="00F647E3">
        <w:rPr>
          <w:rStyle w:val="apple-converted-space"/>
          <w:b w:val="0"/>
          <w:i w:val="0"/>
          <w:sz w:val="28"/>
          <w:szCs w:val="28"/>
          <w:u w:val="none"/>
        </w:rPr>
        <w:t xml:space="preserve"> </w:t>
      </w:r>
      <w:r w:rsidRPr="00F647E3">
        <w:rPr>
          <w:b w:val="0"/>
          <w:i w:val="0"/>
          <w:sz w:val="28"/>
          <w:szCs w:val="28"/>
          <w:u w:val="none"/>
        </w:rPr>
        <w:t>является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залогом успешн</w:t>
      </w:r>
      <w:r w:rsidRPr="00F647E3">
        <w:rPr>
          <w:b w:val="0"/>
          <w:i w:val="0"/>
          <w:sz w:val="28"/>
          <w:szCs w:val="28"/>
          <w:u w:val="none"/>
        </w:rPr>
        <w:t>ого приспособления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человека в социальной среде, что </w:t>
      </w:r>
      <w:r w:rsidRPr="00F647E3">
        <w:rPr>
          <w:b w:val="0"/>
          <w:i w:val="0"/>
          <w:sz w:val="28"/>
          <w:szCs w:val="28"/>
          <w:u w:val="none"/>
        </w:rPr>
        <w:t>характеризует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практическую значимость коммуникативной деятельности с сам</w:t>
      </w:r>
      <w:r w:rsidRPr="00F647E3">
        <w:rPr>
          <w:b w:val="0"/>
          <w:i w:val="0"/>
          <w:sz w:val="28"/>
          <w:szCs w:val="28"/>
          <w:u w:val="none"/>
        </w:rPr>
        <w:t>ых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ранн</w:t>
      </w:r>
      <w:r w:rsidRPr="00F647E3">
        <w:rPr>
          <w:b w:val="0"/>
          <w:i w:val="0"/>
          <w:sz w:val="28"/>
          <w:szCs w:val="28"/>
          <w:u w:val="none"/>
        </w:rPr>
        <w:t>их</w:t>
      </w:r>
      <w:r w:rsidR="009B4039" w:rsidRPr="00F647E3">
        <w:rPr>
          <w:b w:val="0"/>
          <w:i w:val="0"/>
          <w:sz w:val="28"/>
          <w:szCs w:val="28"/>
          <w:u w:val="none"/>
        </w:rPr>
        <w:t xml:space="preserve"> </w:t>
      </w:r>
      <w:r w:rsidRPr="00F647E3">
        <w:rPr>
          <w:b w:val="0"/>
          <w:i w:val="0"/>
          <w:sz w:val="28"/>
          <w:szCs w:val="28"/>
          <w:u w:val="none"/>
        </w:rPr>
        <w:t>лет</w:t>
      </w:r>
      <w:r w:rsidR="009B4039" w:rsidRPr="00F647E3">
        <w:rPr>
          <w:b w:val="0"/>
          <w:i w:val="0"/>
          <w:sz w:val="28"/>
          <w:szCs w:val="28"/>
          <w:u w:val="none"/>
        </w:rPr>
        <w:t>.</w:t>
      </w:r>
    </w:p>
    <w:p w:rsidR="009B4039" w:rsidRPr="00F647E3" w:rsidRDefault="00274246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Педагогическая с</w:t>
      </w:r>
      <w:r w:rsidR="009B4039" w:rsidRPr="00F647E3">
        <w:rPr>
          <w:sz w:val="28"/>
          <w:szCs w:val="28"/>
        </w:rPr>
        <w:t xml:space="preserve">овременная практика </w:t>
      </w:r>
      <w:r w:rsidR="00373893" w:rsidRPr="00F647E3">
        <w:rPr>
          <w:sz w:val="28"/>
          <w:szCs w:val="28"/>
        </w:rPr>
        <w:t>базируется</w:t>
      </w:r>
      <w:r w:rsidR="009B4039" w:rsidRPr="00F647E3">
        <w:rPr>
          <w:sz w:val="28"/>
          <w:szCs w:val="28"/>
        </w:rPr>
        <w:t xml:space="preserve"> на психолого-педагогические исследовани</w:t>
      </w:r>
      <w:r w:rsidR="00373893" w:rsidRPr="00F647E3">
        <w:rPr>
          <w:sz w:val="28"/>
          <w:szCs w:val="28"/>
        </w:rPr>
        <w:t>я</w:t>
      </w:r>
      <w:r w:rsidR="009B4039" w:rsidRPr="00F647E3">
        <w:rPr>
          <w:sz w:val="28"/>
          <w:szCs w:val="28"/>
        </w:rPr>
        <w:t xml:space="preserve">, </w:t>
      </w:r>
      <w:r w:rsidR="008259E9" w:rsidRPr="00F647E3">
        <w:rPr>
          <w:sz w:val="28"/>
          <w:szCs w:val="28"/>
        </w:rPr>
        <w:t xml:space="preserve">которые </w:t>
      </w:r>
      <w:r w:rsidR="009B4039" w:rsidRPr="00F647E3">
        <w:rPr>
          <w:sz w:val="28"/>
          <w:szCs w:val="28"/>
        </w:rPr>
        <w:t>теоретически обосновыва</w:t>
      </w:r>
      <w:r w:rsidR="008259E9" w:rsidRPr="00F647E3">
        <w:rPr>
          <w:sz w:val="28"/>
          <w:szCs w:val="28"/>
        </w:rPr>
        <w:t xml:space="preserve">ют значение и </w:t>
      </w:r>
      <w:r w:rsidR="009B4039" w:rsidRPr="00F647E3">
        <w:rPr>
          <w:sz w:val="28"/>
          <w:szCs w:val="28"/>
        </w:rPr>
        <w:t xml:space="preserve">сущность формирования коммуникативных способностей в развитии </w:t>
      </w:r>
      <w:r w:rsidR="008259E9" w:rsidRPr="00F647E3">
        <w:rPr>
          <w:sz w:val="28"/>
          <w:szCs w:val="28"/>
        </w:rPr>
        <w:t>детей среднего</w:t>
      </w:r>
      <w:r w:rsidR="009B4039" w:rsidRPr="00F647E3">
        <w:rPr>
          <w:rStyle w:val="apple-converted-space"/>
          <w:sz w:val="28"/>
          <w:szCs w:val="28"/>
        </w:rPr>
        <w:t xml:space="preserve"> </w:t>
      </w:r>
      <w:r w:rsidR="009B4039" w:rsidRPr="00F647E3">
        <w:rPr>
          <w:rStyle w:val="hl"/>
          <w:sz w:val="28"/>
          <w:szCs w:val="28"/>
        </w:rPr>
        <w:t>дошкольного</w:t>
      </w:r>
      <w:r w:rsidR="009B4039" w:rsidRPr="00F647E3">
        <w:rPr>
          <w:rStyle w:val="apple-converted-space"/>
          <w:sz w:val="28"/>
          <w:szCs w:val="28"/>
        </w:rPr>
        <w:t xml:space="preserve"> </w:t>
      </w:r>
      <w:r w:rsidR="009B4039" w:rsidRPr="00F647E3">
        <w:rPr>
          <w:sz w:val="28"/>
          <w:szCs w:val="28"/>
        </w:rPr>
        <w:t xml:space="preserve">возраста. В основе </w:t>
      </w:r>
      <w:r w:rsidR="008259E9" w:rsidRPr="00F647E3">
        <w:rPr>
          <w:sz w:val="28"/>
          <w:szCs w:val="28"/>
        </w:rPr>
        <w:t>разнообразных</w:t>
      </w:r>
      <w:r w:rsidR="009B4039" w:rsidRPr="00F647E3">
        <w:rPr>
          <w:sz w:val="28"/>
          <w:szCs w:val="28"/>
        </w:rPr>
        <w:t xml:space="preserve"> публикаций лежит концепция деятельности, разработанная </w:t>
      </w:r>
      <w:r w:rsidR="008259E9" w:rsidRPr="00F647E3">
        <w:rPr>
          <w:sz w:val="28"/>
          <w:szCs w:val="28"/>
        </w:rPr>
        <w:t>В. В.</w:t>
      </w:r>
      <w:r w:rsidR="008259E9" w:rsidRPr="00F647E3">
        <w:rPr>
          <w:rStyle w:val="apple-converted-space"/>
          <w:sz w:val="28"/>
          <w:szCs w:val="28"/>
        </w:rPr>
        <w:t> </w:t>
      </w:r>
      <w:r w:rsidR="008259E9" w:rsidRPr="00F647E3">
        <w:rPr>
          <w:rStyle w:val="hl"/>
          <w:sz w:val="28"/>
          <w:szCs w:val="28"/>
        </w:rPr>
        <w:t>Давыдовым</w:t>
      </w:r>
      <w:r w:rsidR="008259E9" w:rsidRPr="00F647E3">
        <w:rPr>
          <w:sz w:val="28"/>
          <w:szCs w:val="28"/>
        </w:rPr>
        <w:t xml:space="preserve">, </w:t>
      </w:r>
      <w:r w:rsidR="009B4039" w:rsidRPr="00F647E3">
        <w:rPr>
          <w:sz w:val="28"/>
          <w:szCs w:val="28"/>
        </w:rPr>
        <w:t>А.</w:t>
      </w:r>
      <w:r w:rsidR="008259E9" w:rsidRPr="00F647E3">
        <w:rPr>
          <w:sz w:val="28"/>
          <w:szCs w:val="28"/>
        </w:rPr>
        <w:t xml:space="preserve"> </w:t>
      </w:r>
      <w:r w:rsidR="009B4039" w:rsidRPr="00F647E3">
        <w:rPr>
          <w:sz w:val="28"/>
          <w:szCs w:val="28"/>
        </w:rPr>
        <w:t xml:space="preserve">Н. Леонтьевым, </w:t>
      </w:r>
      <w:r w:rsidR="008259E9" w:rsidRPr="00F647E3">
        <w:rPr>
          <w:sz w:val="28"/>
          <w:szCs w:val="28"/>
        </w:rPr>
        <w:t>A. B. Запорожцем, Д. Б. Элькониным</w:t>
      </w:r>
      <w:r w:rsidR="009B4039" w:rsidRPr="00F647E3">
        <w:rPr>
          <w:sz w:val="28"/>
          <w:szCs w:val="28"/>
        </w:rPr>
        <w:t xml:space="preserve"> и др. </w:t>
      </w:r>
      <w:r w:rsidR="00F05CD3" w:rsidRPr="00F647E3">
        <w:rPr>
          <w:sz w:val="28"/>
          <w:szCs w:val="28"/>
        </w:rPr>
        <w:t>Опираясь</w:t>
      </w:r>
      <w:r w:rsidR="009B4039" w:rsidRPr="00F647E3">
        <w:rPr>
          <w:sz w:val="28"/>
          <w:szCs w:val="28"/>
        </w:rPr>
        <w:t xml:space="preserve"> на не</w:t>
      </w:r>
      <w:r w:rsidR="00F05CD3" w:rsidRPr="00F647E3">
        <w:rPr>
          <w:sz w:val="28"/>
          <w:szCs w:val="28"/>
        </w:rPr>
        <w:t>е</w:t>
      </w:r>
      <w:r w:rsidR="009B4039" w:rsidRPr="00F647E3">
        <w:rPr>
          <w:sz w:val="28"/>
          <w:szCs w:val="28"/>
        </w:rPr>
        <w:t>, М.</w:t>
      </w:r>
      <w:r w:rsidR="00F05CD3" w:rsidRPr="00F647E3">
        <w:rPr>
          <w:sz w:val="28"/>
          <w:szCs w:val="28"/>
        </w:rPr>
        <w:t xml:space="preserve"> </w:t>
      </w:r>
      <w:r w:rsidR="009B4039" w:rsidRPr="00F647E3">
        <w:rPr>
          <w:sz w:val="28"/>
          <w:szCs w:val="28"/>
        </w:rPr>
        <w:t>И.</w:t>
      </w:r>
      <w:r w:rsidR="009B4039" w:rsidRPr="00F647E3">
        <w:rPr>
          <w:rStyle w:val="apple-converted-space"/>
          <w:sz w:val="28"/>
          <w:szCs w:val="28"/>
        </w:rPr>
        <w:t> </w:t>
      </w:r>
      <w:r w:rsidR="009B4039" w:rsidRPr="00F647E3">
        <w:rPr>
          <w:rStyle w:val="hl"/>
          <w:sz w:val="28"/>
          <w:szCs w:val="28"/>
        </w:rPr>
        <w:t>Лисина</w:t>
      </w:r>
      <w:r w:rsidR="009B4039" w:rsidRPr="00F647E3">
        <w:rPr>
          <w:sz w:val="28"/>
          <w:szCs w:val="28"/>
        </w:rPr>
        <w:t xml:space="preserve">, </w:t>
      </w:r>
      <w:r w:rsidR="00F05CD3" w:rsidRPr="00F647E3">
        <w:rPr>
          <w:sz w:val="28"/>
          <w:szCs w:val="28"/>
        </w:rPr>
        <w:t xml:space="preserve">Т. А. Репина, </w:t>
      </w:r>
      <w:r w:rsidR="009B4039" w:rsidRPr="00F647E3">
        <w:rPr>
          <w:sz w:val="28"/>
          <w:szCs w:val="28"/>
        </w:rPr>
        <w:t>А.</w:t>
      </w:r>
      <w:r w:rsidR="00F05CD3" w:rsidRPr="00F647E3">
        <w:rPr>
          <w:sz w:val="28"/>
          <w:szCs w:val="28"/>
        </w:rPr>
        <w:t xml:space="preserve"> </w:t>
      </w:r>
      <w:r w:rsidR="009B4039" w:rsidRPr="00F647E3">
        <w:rPr>
          <w:sz w:val="28"/>
          <w:szCs w:val="28"/>
        </w:rPr>
        <w:t xml:space="preserve">Г. Рузская, рассматривали коммуникативную деятельность </w:t>
      </w:r>
      <w:r w:rsidR="00F05CD3" w:rsidRPr="00F647E3">
        <w:rPr>
          <w:sz w:val="28"/>
          <w:szCs w:val="28"/>
        </w:rPr>
        <w:t>через</w:t>
      </w:r>
      <w:r w:rsidR="009B4039" w:rsidRPr="00F647E3">
        <w:rPr>
          <w:sz w:val="28"/>
          <w:szCs w:val="28"/>
        </w:rPr>
        <w:t xml:space="preserve"> </w:t>
      </w:r>
      <w:r w:rsidR="00F05CD3" w:rsidRPr="00F647E3">
        <w:rPr>
          <w:sz w:val="28"/>
          <w:szCs w:val="28"/>
        </w:rPr>
        <w:t>развитие</w:t>
      </w:r>
      <w:r w:rsidR="009B4039" w:rsidRPr="00F647E3">
        <w:rPr>
          <w:sz w:val="28"/>
          <w:szCs w:val="28"/>
        </w:rPr>
        <w:t xml:space="preserve"> коммуникативных способностей.</w:t>
      </w:r>
    </w:p>
    <w:p w:rsidR="009B4039" w:rsidRPr="00F647E3" w:rsidRDefault="00F05CD3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А. Г.</w:t>
      </w:r>
      <w:r w:rsidRPr="00F647E3">
        <w:rPr>
          <w:rStyle w:val="apple-converted-space"/>
          <w:sz w:val="28"/>
          <w:szCs w:val="28"/>
        </w:rPr>
        <w:t> </w:t>
      </w:r>
      <w:r w:rsidRPr="00F647E3">
        <w:rPr>
          <w:rStyle w:val="hl"/>
          <w:sz w:val="28"/>
          <w:szCs w:val="28"/>
        </w:rPr>
        <w:t>Рузская</w:t>
      </w:r>
      <w:r w:rsidRPr="00F647E3">
        <w:rPr>
          <w:sz w:val="28"/>
          <w:szCs w:val="28"/>
        </w:rPr>
        <w:t>, М. И. Лисина, A. B. Запорожец</w:t>
      </w:r>
      <w:r w:rsidR="009B4039" w:rsidRPr="00F647E3">
        <w:rPr>
          <w:sz w:val="28"/>
          <w:szCs w:val="28"/>
        </w:rPr>
        <w:t xml:space="preserve"> </w:t>
      </w:r>
      <w:r w:rsidRPr="00F647E3">
        <w:rPr>
          <w:sz w:val="28"/>
          <w:szCs w:val="28"/>
        </w:rPr>
        <w:t>утверждают</w:t>
      </w:r>
      <w:r w:rsidR="009B4039" w:rsidRPr="00F647E3">
        <w:rPr>
          <w:sz w:val="28"/>
          <w:szCs w:val="28"/>
        </w:rPr>
        <w:t>, что</w:t>
      </w:r>
      <w:r w:rsidR="009B4039" w:rsidRPr="00F647E3">
        <w:rPr>
          <w:rStyle w:val="apple-converted-space"/>
          <w:sz w:val="28"/>
          <w:szCs w:val="28"/>
        </w:rPr>
        <w:t xml:space="preserve"> </w:t>
      </w:r>
      <w:r w:rsidR="009B4039" w:rsidRPr="00F647E3">
        <w:rPr>
          <w:rStyle w:val="hl"/>
          <w:sz w:val="28"/>
          <w:szCs w:val="28"/>
        </w:rPr>
        <w:t>коммуникативные</w:t>
      </w:r>
      <w:r w:rsidR="009B4039" w:rsidRPr="00F647E3">
        <w:rPr>
          <w:rStyle w:val="apple-converted-space"/>
          <w:sz w:val="28"/>
          <w:szCs w:val="28"/>
        </w:rPr>
        <w:t xml:space="preserve"> </w:t>
      </w:r>
      <w:r w:rsidR="009B4039" w:rsidRPr="00F647E3">
        <w:rPr>
          <w:sz w:val="28"/>
          <w:szCs w:val="28"/>
        </w:rPr>
        <w:t>способности способствуют психическому развитию</w:t>
      </w:r>
      <w:r w:rsidR="009B4039"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rStyle w:val="hl"/>
          <w:sz w:val="28"/>
          <w:szCs w:val="28"/>
        </w:rPr>
        <w:t>детей среднего дошкольного возраста</w:t>
      </w:r>
      <w:r w:rsidR="009B4039" w:rsidRPr="00F647E3">
        <w:rPr>
          <w:rStyle w:val="apple-converted-space"/>
          <w:sz w:val="28"/>
          <w:szCs w:val="28"/>
        </w:rPr>
        <w:t xml:space="preserve"> 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Именно </w:t>
      </w:r>
      <w:r w:rsidR="00F05CD3" w:rsidRPr="00F647E3">
        <w:rPr>
          <w:sz w:val="28"/>
          <w:szCs w:val="28"/>
        </w:rPr>
        <w:t>формирование</w:t>
      </w:r>
      <w:r w:rsidRPr="00F647E3">
        <w:rPr>
          <w:sz w:val="28"/>
          <w:szCs w:val="28"/>
        </w:rPr>
        <w:t xml:space="preserve"> коммуникативных способностей специалистами ДОО является приоритетн</w:t>
      </w:r>
      <w:r w:rsidR="003056A7" w:rsidRPr="00F647E3">
        <w:rPr>
          <w:sz w:val="28"/>
          <w:szCs w:val="28"/>
        </w:rPr>
        <w:t xml:space="preserve">ой базой </w:t>
      </w:r>
      <w:r w:rsidRPr="00F647E3">
        <w:rPr>
          <w:sz w:val="28"/>
          <w:szCs w:val="28"/>
        </w:rPr>
        <w:t xml:space="preserve">дошкольного образования, необходимым </w:t>
      </w:r>
      <w:r w:rsidR="003056A7" w:rsidRPr="00F647E3">
        <w:rPr>
          <w:sz w:val="28"/>
          <w:szCs w:val="28"/>
        </w:rPr>
        <w:t xml:space="preserve">в дальнейшем </w:t>
      </w:r>
      <w:r w:rsidRPr="00F647E3">
        <w:rPr>
          <w:sz w:val="28"/>
          <w:szCs w:val="28"/>
        </w:rPr>
        <w:t>условием</w:t>
      </w:r>
      <w:r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rStyle w:val="hl"/>
          <w:sz w:val="28"/>
          <w:szCs w:val="28"/>
        </w:rPr>
        <w:t>успешно</w:t>
      </w:r>
      <w:r w:rsidR="003056A7" w:rsidRPr="00F647E3">
        <w:rPr>
          <w:rStyle w:val="hl"/>
          <w:sz w:val="28"/>
          <w:szCs w:val="28"/>
        </w:rPr>
        <w:t>й</w:t>
      </w:r>
      <w:r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sz w:val="28"/>
          <w:szCs w:val="28"/>
        </w:rPr>
        <w:t xml:space="preserve">учебной деятельности, </w:t>
      </w:r>
      <w:r w:rsidR="003056A7" w:rsidRPr="00F647E3">
        <w:rPr>
          <w:sz w:val="28"/>
          <w:szCs w:val="28"/>
        </w:rPr>
        <w:t xml:space="preserve">а также </w:t>
      </w:r>
      <w:r w:rsidRPr="00F647E3">
        <w:rPr>
          <w:sz w:val="28"/>
          <w:szCs w:val="28"/>
        </w:rPr>
        <w:t>важн</w:t>
      </w:r>
      <w:r w:rsidR="003056A7" w:rsidRPr="00F647E3">
        <w:rPr>
          <w:sz w:val="28"/>
          <w:szCs w:val="28"/>
        </w:rPr>
        <w:t>ым</w:t>
      </w:r>
      <w:r w:rsidRPr="00F647E3">
        <w:rPr>
          <w:sz w:val="28"/>
          <w:szCs w:val="28"/>
        </w:rPr>
        <w:t xml:space="preserve"> направлением социально-личностного развития.</w:t>
      </w:r>
    </w:p>
    <w:p w:rsidR="009B4039" w:rsidRPr="00F647E3" w:rsidRDefault="003056A7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Описывая</w:t>
      </w:r>
      <w:r w:rsidR="009B4039" w:rsidRPr="00F647E3">
        <w:rPr>
          <w:sz w:val="28"/>
          <w:szCs w:val="28"/>
        </w:rPr>
        <w:t xml:space="preserve"> состояние изученности проблемы применительно к </w:t>
      </w:r>
      <w:r w:rsidRPr="00F647E3">
        <w:rPr>
          <w:sz w:val="28"/>
          <w:szCs w:val="28"/>
        </w:rPr>
        <w:t xml:space="preserve">среднему </w:t>
      </w:r>
      <w:r w:rsidR="009B4039" w:rsidRPr="00F647E3">
        <w:rPr>
          <w:sz w:val="28"/>
          <w:szCs w:val="28"/>
        </w:rPr>
        <w:t>дошкольному возрасту, приходится</w:t>
      </w:r>
      <w:r w:rsidR="009B4039"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rStyle w:val="hl"/>
          <w:sz w:val="28"/>
          <w:szCs w:val="28"/>
        </w:rPr>
        <w:t>уточнить</w:t>
      </w:r>
      <w:r w:rsidR="009B4039" w:rsidRPr="00F647E3">
        <w:rPr>
          <w:sz w:val="28"/>
          <w:szCs w:val="28"/>
        </w:rPr>
        <w:t>, что в психолого-педагогической литературе многие аспекты</w:t>
      </w:r>
      <w:r w:rsidRPr="00F647E3">
        <w:rPr>
          <w:sz w:val="28"/>
          <w:szCs w:val="28"/>
        </w:rPr>
        <w:t xml:space="preserve"> развития</w:t>
      </w:r>
      <w:r w:rsidR="009B4039" w:rsidRPr="00F647E3">
        <w:rPr>
          <w:sz w:val="28"/>
          <w:szCs w:val="28"/>
        </w:rPr>
        <w:t xml:space="preserve"> коммуникати</w:t>
      </w:r>
      <w:r w:rsidRPr="00F647E3">
        <w:rPr>
          <w:sz w:val="28"/>
          <w:szCs w:val="28"/>
        </w:rPr>
        <w:t xml:space="preserve">вных </w:t>
      </w:r>
      <w:r w:rsidRPr="00F647E3">
        <w:rPr>
          <w:sz w:val="28"/>
          <w:szCs w:val="28"/>
        </w:rPr>
        <w:lastRenderedPageBreak/>
        <w:t xml:space="preserve">способностей остаются недостаточно </w:t>
      </w:r>
      <w:r w:rsidR="009B4039" w:rsidRPr="00F647E3">
        <w:rPr>
          <w:sz w:val="28"/>
          <w:szCs w:val="28"/>
        </w:rPr>
        <w:t xml:space="preserve">разработанными. </w:t>
      </w:r>
      <w:r w:rsidRPr="00F647E3">
        <w:rPr>
          <w:sz w:val="28"/>
          <w:szCs w:val="28"/>
        </w:rPr>
        <w:t>Плохо</w:t>
      </w:r>
      <w:r w:rsidR="009B4039" w:rsidRPr="00F647E3">
        <w:rPr>
          <w:sz w:val="28"/>
          <w:szCs w:val="28"/>
        </w:rPr>
        <w:t xml:space="preserve"> раскрыты содержание коммуникативных способностей, </w:t>
      </w:r>
      <w:r w:rsidRPr="00F647E3">
        <w:rPr>
          <w:sz w:val="28"/>
          <w:szCs w:val="28"/>
        </w:rPr>
        <w:t xml:space="preserve">показатели и </w:t>
      </w:r>
      <w:r w:rsidR="009B4039" w:rsidRPr="00F647E3">
        <w:rPr>
          <w:sz w:val="28"/>
          <w:szCs w:val="28"/>
        </w:rPr>
        <w:t xml:space="preserve">критерии их сформированности у детей </w:t>
      </w:r>
      <w:r w:rsidRPr="00F647E3">
        <w:rPr>
          <w:sz w:val="28"/>
          <w:szCs w:val="28"/>
        </w:rPr>
        <w:t xml:space="preserve">среднего </w:t>
      </w:r>
      <w:r w:rsidR="009B4039" w:rsidRPr="00F647E3">
        <w:rPr>
          <w:sz w:val="28"/>
          <w:szCs w:val="28"/>
        </w:rPr>
        <w:t>дошкольного возраста, методы диагностики коммуникативных способностей</w:t>
      </w:r>
      <w:r w:rsidRPr="00F647E3">
        <w:rPr>
          <w:sz w:val="28"/>
          <w:szCs w:val="28"/>
        </w:rPr>
        <w:t xml:space="preserve"> детей среднего дошкольного возраста</w:t>
      </w:r>
      <w:r w:rsidR="009B4039" w:rsidRPr="00F647E3">
        <w:rPr>
          <w:sz w:val="28"/>
          <w:szCs w:val="28"/>
        </w:rPr>
        <w:t xml:space="preserve">. </w:t>
      </w:r>
    </w:p>
    <w:p w:rsidR="009B4039" w:rsidRPr="002646E6" w:rsidRDefault="009B4039" w:rsidP="002646E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Это противоречие позволило следующим образом сформулировать проблему исследования: как в современном</w:t>
      </w:r>
      <w:r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rStyle w:val="hl"/>
          <w:sz w:val="28"/>
          <w:szCs w:val="28"/>
        </w:rPr>
        <w:t>дошкольном</w:t>
      </w:r>
      <w:r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sz w:val="28"/>
          <w:szCs w:val="28"/>
        </w:rPr>
        <w:t>учреждении в соответствии с обозначенной в</w:t>
      </w:r>
      <w:r w:rsidRPr="00F647E3">
        <w:rPr>
          <w:rStyle w:val="apple-converted-space"/>
          <w:sz w:val="28"/>
          <w:szCs w:val="28"/>
        </w:rPr>
        <w:t xml:space="preserve"> </w:t>
      </w:r>
      <w:r w:rsidR="003056A7" w:rsidRPr="00F647E3">
        <w:rPr>
          <w:sz w:val="28"/>
          <w:szCs w:val="28"/>
        </w:rPr>
        <w:t>психологии</w:t>
      </w:r>
      <w:r w:rsidR="003056A7" w:rsidRPr="00F647E3">
        <w:rPr>
          <w:rStyle w:val="hl"/>
          <w:sz w:val="28"/>
          <w:szCs w:val="28"/>
        </w:rPr>
        <w:t xml:space="preserve"> </w:t>
      </w:r>
      <w:r w:rsidR="003056A7" w:rsidRPr="00F647E3">
        <w:rPr>
          <w:sz w:val="28"/>
          <w:szCs w:val="28"/>
        </w:rPr>
        <w:t>и</w:t>
      </w:r>
      <w:r w:rsidR="003056A7" w:rsidRPr="00F647E3">
        <w:rPr>
          <w:rStyle w:val="hl"/>
          <w:sz w:val="28"/>
          <w:szCs w:val="28"/>
        </w:rPr>
        <w:t xml:space="preserve"> </w:t>
      </w:r>
      <w:r w:rsidRPr="00F647E3">
        <w:rPr>
          <w:rStyle w:val="hl"/>
          <w:sz w:val="28"/>
          <w:szCs w:val="28"/>
        </w:rPr>
        <w:t>педагогике</w:t>
      </w:r>
      <w:r w:rsidRPr="00F647E3">
        <w:rPr>
          <w:rStyle w:val="apple-converted-space"/>
          <w:sz w:val="28"/>
          <w:szCs w:val="28"/>
        </w:rPr>
        <w:t xml:space="preserve"> </w:t>
      </w:r>
      <w:r w:rsidRPr="00F647E3">
        <w:rPr>
          <w:sz w:val="28"/>
          <w:szCs w:val="28"/>
        </w:rPr>
        <w:t xml:space="preserve">значимостью формирования коммуникативных </w:t>
      </w:r>
      <w:r w:rsidR="003056A7" w:rsidRPr="00F647E3">
        <w:rPr>
          <w:sz w:val="28"/>
          <w:szCs w:val="28"/>
        </w:rPr>
        <w:t>способностей</w:t>
      </w:r>
      <w:r w:rsidRPr="00F647E3">
        <w:rPr>
          <w:sz w:val="28"/>
          <w:szCs w:val="28"/>
        </w:rPr>
        <w:t xml:space="preserve"> у детей среднего дошкольного возраста выявить, какие методы диагностики коммуникативных способностей будут наиболее успешны</w:t>
      </w:r>
      <w:r w:rsidR="003056A7" w:rsidRPr="00F647E3">
        <w:rPr>
          <w:sz w:val="28"/>
          <w:szCs w:val="28"/>
        </w:rPr>
        <w:t>,</w:t>
      </w:r>
      <w:r w:rsidRPr="00F647E3">
        <w:rPr>
          <w:sz w:val="28"/>
          <w:szCs w:val="28"/>
        </w:rPr>
        <w:t xml:space="preserve"> и отвечать требованиям практики.</w:t>
      </w:r>
    </w:p>
    <w:p w:rsidR="009B4039" w:rsidRPr="00F647E3" w:rsidRDefault="009B4039" w:rsidP="00932A4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Способности – это индивидуально-психологические особенности личности, которые являются условием успешного выполнения той или иной продуктивной деятельности. </w:t>
      </w:r>
      <w:r w:rsidR="003056A7" w:rsidRPr="00F647E3">
        <w:rPr>
          <w:sz w:val="28"/>
          <w:szCs w:val="28"/>
        </w:rPr>
        <w:t>В</w:t>
      </w:r>
      <w:r w:rsidRPr="00F647E3">
        <w:rPr>
          <w:sz w:val="28"/>
          <w:szCs w:val="28"/>
        </w:rPr>
        <w:t xml:space="preserve"> определении способностей </w:t>
      </w:r>
      <w:r w:rsidR="003056A7" w:rsidRPr="00F647E3">
        <w:rPr>
          <w:sz w:val="28"/>
          <w:szCs w:val="28"/>
        </w:rPr>
        <w:t xml:space="preserve">самыми главными </w:t>
      </w:r>
      <w:r w:rsidR="007E5ADD" w:rsidRPr="00F647E3">
        <w:rPr>
          <w:sz w:val="28"/>
          <w:szCs w:val="28"/>
        </w:rPr>
        <w:t>кажутся</w:t>
      </w:r>
      <w:r w:rsidRPr="00F647E3">
        <w:rPr>
          <w:sz w:val="28"/>
          <w:szCs w:val="28"/>
        </w:rPr>
        <w:t xml:space="preserve"> три момента: во-первых, </w:t>
      </w:r>
      <w:r w:rsidR="007E5ADD" w:rsidRPr="00F647E3">
        <w:rPr>
          <w:sz w:val="28"/>
          <w:szCs w:val="28"/>
        </w:rPr>
        <w:t xml:space="preserve">несводимость способностей к навыкам, умениям, знаниям, </w:t>
      </w:r>
      <w:r w:rsidRPr="00F647E3">
        <w:rPr>
          <w:sz w:val="28"/>
          <w:szCs w:val="28"/>
        </w:rPr>
        <w:t xml:space="preserve">во-вторых, </w:t>
      </w:r>
      <w:r w:rsidR="007E5ADD" w:rsidRPr="00F647E3">
        <w:rPr>
          <w:sz w:val="28"/>
          <w:szCs w:val="28"/>
        </w:rPr>
        <w:t>указание на то, что способности отличают одного человека от другого</w:t>
      </w:r>
      <w:r w:rsidRPr="00F647E3">
        <w:rPr>
          <w:sz w:val="28"/>
          <w:szCs w:val="28"/>
        </w:rPr>
        <w:t xml:space="preserve">, в-третьих, </w:t>
      </w:r>
      <w:r w:rsidR="007E5ADD" w:rsidRPr="00F647E3">
        <w:rPr>
          <w:sz w:val="28"/>
          <w:szCs w:val="28"/>
        </w:rPr>
        <w:t>что, в отличие от дефектов, способности обеспечивают успех</w:t>
      </w:r>
      <w:r w:rsidR="008B167C" w:rsidRPr="00F647E3">
        <w:rPr>
          <w:sz w:val="28"/>
          <w:szCs w:val="28"/>
        </w:rPr>
        <w:t>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Способности невозможно </w:t>
      </w:r>
      <w:r w:rsidR="007E5ADD" w:rsidRPr="00F647E3">
        <w:rPr>
          <w:sz w:val="28"/>
          <w:szCs w:val="28"/>
        </w:rPr>
        <w:t>распределить</w:t>
      </w:r>
      <w:r w:rsidRPr="00F647E3">
        <w:rPr>
          <w:sz w:val="28"/>
          <w:szCs w:val="28"/>
        </w:rPr>
        <w:t xml:space="preserve"> на одном уровне индивидуальности</w:t>
      </w:r>
      <w:r w:rsidR="007E5ADD" w:rsidRPr="00F647E3">
        <w:rPr>
          <w:sz w:val="28"/>
          <w:szCs w:val="28"/>
        </w:rPr>
        <w:t>, потому что,</w:t>
      </w:r>
      <w:r w:rsidRPr="00F647E3">
        <w:rPr>
          <w:sz w:val="28"/>
          <w:szCs w:val="28"/>
        </w:rPr>
        <w:t xml:space="preserve"> имея комплексную природу, они </w:t>
      </w:r>
      <w:r w:rsidR="007E5ADD" w:rsidRPr="00F647E3">
        <w:rPr>
          <w:sz w:val="28"/>
          <w:szCs w:val="28"/>
        </w:rPr>
        <w:t>просачиваются</w:t>
      </w:r>
      <w:r w:rsidRPr="00F647E3">
        <w:rPr>
          <w:sz w:val="28"/>
          <w:szCs w:val="28"/>
        </w:rPr>
        <w:t xml:space="preserve"> сквозь все уровни, </w:t>
      </w:r>
      <w:r w:rsidR="007E5ADD" w:rsidRPr="00F647E3">
        <w:rPr>
          <w:sz w:val="28"/>
          <w:szCs w:val="28"/>
        </w:rPr>
        <w:t xml:space="preserve">при этом </w:t>
      </w:r>
      <w:r w:rsidRPr="00F647E3">
        <w:rPr>
          <w:sz w:val="28"/>
          <w:szCs w:val="28"/>
        </w:rPr>
        <w:t>взаимодействуя с другими качествами.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Существует несколько концепций способностей: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 1. теории наследственности понимают способности </w:t>
      </w:r>
      <w:r w:rsidR="007E5ADD" w:rsidRPr="00F647E3">
        <w:rPr>
          <w:sz w:val="28"/>
          <w:szCs w:val="28"/>
        </w:rPr>
        <w:t>в виде</w:t>
      </w:r>
      <w:r w:rsidRPr="00F647E3">
        <w:rPr>
          <w:sz w:val="28"/>
          <w:szCs w:val="28"/>
        </w:rPr>
        <w:t xml:space="preserve"> биологически детерминированны</w:t>
      </w:r>
      <w:r w:rsidR="007E5ADD" w:rsidRPr="00F647E3">
        <w:rPr>
          <w:sz w:val="28"/>
          <w:szCs w:val="28"/>
        </w:rPr>
        <w:t>х</w:t>
      </w:r>
      <w:r w:rsidRPr="00F647E3">
        <w:rPr>
          <w:sz w:val="28"/>
          <w:szCs w:val="28"/>
        </w:rPr>
        <w:t xml:space="preserve"> явлени</w:t>
      </w:r>
      <w:r w:rsidR="007E5ADD" w:rsidRPr="00F647E3">
        <w:rPr>
          <w:sz w:val="28"/>
          <w:szCs w:val="28"/>
        </w:rPr>
        <w:t>й</w:t>
      </w:r>
      <w:r w:rsidRPr="00F647E3">
        <w:rPr>
          <w:sz w:val="28"/>
          <w:szCs w:val="28"/>
        </w:rPr>
        <w:t xml:space="preserve">, </w:t>
      </w:r>
      <w:r w:rsidR="007E5ADD" w:rsidRPr="00F647E3">
        <w:rPr>
          <w:sz w:val="28"/>
          <w:szCs w:val="28"/>
        </w:rPr>
        <w:t xml:space="preserve">проявление и </w:t>
      </w:r>
      <w:r w:rsidRPr="00F647E3">
        <w:rPr>
          <w:sz w:val="28"/>
          <w:szCs w:val="28"/>
        </w:rPr>
        <w:t xml:space="preserve">развитие которых зависит </w:t>
      </w:r>
      <w:r w:rsidR="007E5ADD" w:rsidRPr="00F647E3">
        <w:rPr>
          <w:sz w:val="28"/>
          <w:szCs w:val="28"/>
        </w:rPr>
        <w:t xml:space="preserve">полностью и </w:t>
      </w:r>
      <w:r w:rsidRPr="00F647E3">
        <w:rPr>
          <w:sz w:val="28"/>
          <w:szCs w:val="28"/>
        </w:rPr>
        <w:t xml:space="preserve">целиком от </w:t>
      </w:r>
      <w:r w:rsidR="007E5ADD" w:rsidRPr="00F647E3">
        <w:rPr>
          <w:sz w:val="28"/>
          <w:szCs w:val="28"/>
        </w:rPr>
        <w:t>наследства</w:t>
      </w:r>
      <w:r w:rsidRPr="00F647E3">
        <w:rPr>
          <w:sz w:val="28"/>
          <w:szCs w:val="28"/>
        </w:rPr>
        <w:t xml:space="preserve">. </w:t>
      </w:r>
      <w:r w:rsidR="007E5ADD" w:rsidRPr="00F647E3">
        <w:rPr>
          <w:sz w:val="28"/>
          <w:szCs w:val="28"/>
        </w:rPr>
        <w:t>Данной</w:t>
      </w:r>
      <w:r w:rsidRPr="00F647E3">
        <w:rPr>
          <w:sz w:val="28"/>
          <w:szCs w:val="28"/>
        </w:rPr>
        <w:t xml:space="preserve"> позиции придерживался Ф. Гальтон, </w:t>
      </w:r>
      <w:r w:rsidR="007E5ADD" w:rsidRPr="00F647E3">
        <w:rPr>
          <w:sz w:val="28"/>
          <w:szCs w:val="28"/>
        </w:rPr>
        <w:t xml:space="preserve">который </w:t>
      </w:r>
      <w:r w:rsidRPr="00F647E3">
        <w:rPr>
          <w:sz w:val="28"/>
          <w:szCs w:val="28"/>
        </w:rPr>
        <w:t>обосновыва</w:t>
      </w:r>
      <w:r w:rsidR="007E5ADD" w:rsidRPr="00F647E3">
        <w:rPr>
          <w:sz w:val="28"/>
          <w:szCs w:val="28"/>
        </w:rPr>
        <w:t>л</w:t>
      </w:r>
      <w:r w:rsidRPr="00F647E3">
        <w:rPr>
          <w:sz w:val="28"/>
          <w:szCs w:val="28"/>
        </w:rPr>
        <w:t xml:space="preserve"> </w:t>
      </w:r>
      <w:r w:rsidR="007E5ADD" w:rsidRPr="00F647E3">
        <w:rPr>
          <w:sz w:val="28"/>
          <w:szCs w:val="28"/>
        </w:rPr>
        <w:t xml:space="preserve">унаследованность </w:t>
      </w:r>
      <w:r w:rsidRPr="00F647E3">
        <w:rPr>
          <w:sz w:val="28"/>
          <w:szCs w:val="28"/>
        </w:rPr>
        <w:t xml:space="preserve">таланта по </w:t>
      </w:r>
      <w:r w:rsidR="007E5ADD" w:rsidRPr="00F647E3">
        <w:rPr>
          <w:sz w:val="28"/>
          <w:szCs w:val="28"/>
        </w:rPr>
        <w:t xml:space="preserve">генеалогиям известных людей и </w:t>
      </w:r>
      <w:r w:rsidRPr="00F647E3">
        <w:rPr>
          <w:sz w:val="28"/>
          <w:szCs w:val="28"/>
        </w:rPr>
        <w:t>данн</w:t>
      </w:r>
      <w:r w:rsidR="007E5ADD" w:rsidRPr="00F647E3">
        <w:rPr>
          <w:sz w:val="28"/>
          <w:szCs w:val="28"/>
        </w:rPr>
        <w:t xml:space="preserve">ым энциклопедических словарей </w:t>
      </w:r>
      <w:r w:rsidR="008B167C" w:rsidRPr="00F647E3">
        <w:rPr>
          <w:sz w:val="28"/>
          <w:szCs w:val="28"/>
        </w:rPr>
        <w:t>[5].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lastRenderedPageBreak/>
        <w:t xml:space="preserve">2. теория приобретенных способностей. Гельвеции в XVIII веке утверждал, что </w:t>
      </w:r>
      <w:r w:rsidR="0046343C" w:rsidRPr="00F647E3">
        <w:rPr>
          <w:sz w:val="28"/>
          <w:szCs w:val="28"/>
        </w:rPr>
        <w:t>с помощью</w:t>
      </w:r>
      <w:r w:rsidRPr="00F647E3">
        <w:rPr>
          <w:sz w:val="28"/>
          <w:szCs w:val="28"/>
        </w:rPr>
        <w:t xml:space="preserve"> воспитания </w:t>
      </w:r>
      <w:r w:rsidR="0046343C" w:rsidRPr="00F647E3">
        <w:rPr>
          <w:sz w:val="28"/>
          <w:szCs w:val="28"/>
        </w:rPr>
        <w:t>можно</w:t>
      </w:r>
      <w:r w:rsidRPr="00F647E3">
        <w:rPr>
          <w:sz w:val="28"/>
          <w:szCs w:val="28"/>
        </w:rPr>
        <w:t xml:space="preserve"> </w:t>
      </w:r>
      <w:r w:rsidR="0046343C" w:rsidRPr="00F647E3">
        <w:rPr>
          <w:sz w:val="28"/>
          <w:szCs w:val="28"/>
        </w:rPr>
        <w:t>развить</w:t>
      </w:r>
      <w:r w:rsidRPr="00F647E3">
        <w:rPr>
          <w:sz w:val="28"/>
          <w:szCs w:val="28"/>
        </w:rPr>
        <w:t xml:space="preserve"> гениальность </w:t>
      </w:r>
      <w:r w:rsidR="0046343C" w:rsidRPr="00F647E3">
        <w:rPr>
          <w:sz w:val="28"/>
          <w:szCs w:val="28"/>
        </w:rPr>
        <w:t>различного</w:t>
      </w:r>
      <w:r w:rsidRPr="00F647E3">
        <w:rPr>
          <w:sz w:val="28"/>
          <w:szCs w:val="28"/>
        </w:rPr>
        <w:t xml:space="preserve"> уровня. Это утверждение несколько </w:t>
      </w:r>
      <w:r w:rsidR="0046343C" w:rsidRPr="00F647E3">
        <w:rPr>
          <w:sz w:val="28"/>
          <w:szCs w:val="28"/>
        </w:rPr>
        <w:t>изменилось</w:t>
      </w:r>
      <w:r w:rsidRPr="00F647E3">
        <w:rPr>
          <w:sz w:val="28"/>
          <w:szCs w:val="28"/>
        </w:rPr>
        <w:t xml:space="preserve"> Эшби, который считал, что способности складываются из </w:t>
      </w:r>
      <w:r w:rsidR="0046343C" w:rsidRPr="00F647E3">
        <w:rPr>
          <w:sz w:val="28"/>
          <w:szCs w:val="28"/>
        </w:rPr>
        <w:t xml:space="preserve">работоспособности и </w:t>
      </w:r>
      <w:r w:rsidRPr="00F647E3">
        <w:rPr>
          <w:sz w:val="28"/>
          <w:szCs w:val="28"/>
        </w:rPr>
        <w:t xml:space="preserve">врожденных программ. 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3. диалектик</w:t>
      </w:r>
      <w:r w:rsidR="0046343C" w:rsidRPr="00F647E3">
        <w:rPr>
          <w:sz w:val="28"/>
          <w:szCs w:val="28"/>
        </w:rPr>
        <w:t>а</w:t>
      </w:r>
      <w:r w:rsidRPr="00F647E3">
        <w:rPr>
          <w:sz w:val="28"/>
          <w:szCs w:val="28"/>
        </w:rPr>
        <w:t xml:space="preserve"> </w:t>
      </w:r>
      <w:r w:rsidR="0046343C" w:rsidRPr="00F647E3">
        <w:rPr>
          <w:sz w:val="28"/>
          <w:szCs w:val="28"/>
        </w:rPr>
        <w:t xml:space="preserve">приобретенного и </w:t>
      </w:r>
      <w:r w:rsidRPr="00F647E3">
        <w:rPr>
          <w:sz w:val="28"/>
          <w:szCs w:val="28"/>
        </w:rPr>
        <w:t xml:space="preserve">врожденного </w:t>
      </w:r>
      <w:r w:rsidR="0046343C" w:rsidRPr="00F647E3">
        <w:rPr>
          <w:sz w:val="28"/>
          <w:szCs w:val="28"/>
        </w:rPr>
        <w:t xml:space="preserve">в способностях. </w:t>
      </w:r>
      <w:r w:rsidRPr="00F647E3">
        <w:rPr>
          <w:sz w:val="28"/>
          <w:szCs w:val="28"/>
        </w:rPr>
        <w:t xml:space="preserve">Врожденными </w:t>
      </w:r>
      <w:r w:rsidR="0046343C" w:rsidRPr="00F647E3">
        <w:rPr>
          <w:sz w:val="28"/>
          <w:szCs w:val="28"/>
        </w:rPr>
        <w:t xml:space="preserve">способностями являются </w:t>
      </w:r>
      <w:r w:rsidRPr="00F647E3">
        <w:rPr>
          <w:sz w:val="28"/>
          <w:szCs w:val="28"/>
        </w:rPr>
        <w:t xml:space="preserve">лишь анатомо-физиологические особенности, а сами способности </w:t>
      </w:r>
      <w:r w:rsidR="0046343C" w:rsidRPr="00F647E3">
        <w:rPr>
          <w:sz w:val="28"/>
          <w:szCs w:val="28"/>
        </w:rPr>
        <w:t>есть</w:t>
      </w:r>
      <w:r w:rsidRPr="00F647E3">
        <w:rPr>
          <w:sz w:val="28"/>
          <w:szCs w:val="28"/>
        </w:rPr>
        <w:t xml:space="preserve">  результат становления (причем </w:t>
      </w:r>
      <w:r w:rsidR="0046343C" w:rsidRPr="00F647E3">
        <w:rPr>
          <w:sz w:val="28"/>
          <w:szCs w:val="28"/>
        </w:rPr>
        <w:t xml:space="preserve">наследуемое и </w:t>
      </w:r>
      <w:r w:rsidRPr="00F647E3">
        <w:rPr>
          <w:sz w:val="28"/>
          <w:szCs w:val="28"/>
        </w:rPr>
        <w:t xml:space="preserve">врожденное не отождествляется). Способности </w:t>
      </w:r>
      <w:r w:rsidR="0046343C" w:rsidRPr="00F647E3">
        <w:rPr>
          <w:sz w:val="28"/>
          <w:szCs w:val="28"/>
        </w:rPr>
        <w:t>развиваются</w:t>
      </w:r>
      <w:r w:rsidRPr="00F647E3">
        <w:rPr>
          <w:sz w:val="28"/>
          <w:szCs w:val="28"/>
        </w:rPr>
        <w:t xml:space="preserve"> в деятельности и потому зависят от ее содержания и от общения со вз</w:t>
      </w:r>
      <w:r w:rsidR="0046343C" w:rsidRPr="00F647E3">
        <w:rPr>
          <w:sz w:val="28"/>
          <w:szCs w:val="28"/>
        </w:rPr>
        <w:t>рослым</w:t>
      </w:r>
      <w:r w:rsidRPr="00F647E3">
        <w:rPr>
          <w:sz w:val="28"/>
          <w:szCs w:val="28"/>
        </w:rPr>
        <w:t xml:space="preserve">, </w:t>
      </w:r>
      <w:r w:rsidR="0046343C" w:rsidRPr="00F647E3">
        <w:rPr>
          <w:sz w:val="28"/>
          <w:szCs w:val="28"/>
        </w:rPr>
        <w:t>который дает</w:t>
      </w:r>
      <w:r w:rsidRPr="00F647E3">
        <w:rPr>
          <w:sz w:val="28"/>
          <w:szCs w:val="28"/>
        </w:rPr>
        <w:t xml:space="preserve"> ребенку</w:t>
      </w:r>
      <w:r w:rsidR="0046343C" w:rsidRPr="00F647E3">
        <w:rPr>
          <w:sz w:val="28"/>
          <w:szCs w:val="28"/>
        </w:rPr>
        <w:t xml:space="preserve"> среднего дошкольного возраста</w:t>
      </w:r>
      <w:r w:rsidRPr="00F647E3">
        <w:rPr>
          <w:sz w:val="28"/>
          <w:szCs w:val="28"/>
        </w:rPr>
        <w:t xml:space="preserve"> эталоны </w:t>
      </w:r>
      <w:r w:rsidR="0046343C" w:rsidRPr="00F647E3">
        <w:rPr>
          <w:sz w:val="28"/>
          <w:szCs w:val="28"/>
        </w:rPr>
        <w:t xml:space="preserve">достижений и </w:t>
      </w:r>
      <w:r w:rsidRPr="00F647E3">
        <w:rPr>
          <w:sz w:val="28"/>
          <w:szCs w:val="28"/>
        </w:rPr>
        <w:t xml:space="preserve">действий. </w:t>
      </w:r>
      <w:r w:rsidR="0046343C" w:rsidRPr="00F647E3">
        <w:rPr>
          <w:sz w:val="28"/>
          <w:szCs w:val="28"/>
        </w:rPr>
        <w:t>Основываясь на этом,</w:t>
      </w:r>
      <w:r w:rsidRPr="00F647E3">
        <w:rPr>
          <w:sz w:val="28"/>
          <w:szCs w:val="28"/>
        </w:rPr>
        <w:t xml:space="preserve"> П. Я. Гальперин предполагал, что способности </w:t>
      </w:r>
      <w:r w:rsidR="0046343C" w:rsidRPr="00F647E3">
        <w:rPr>
          <w:sz w:val="28"/>
          <w:szCs w:val="28"/>
        </w:rPr>
        <w:t>являются</w:t>
      </w:r>
      <w:r w:rsidRPr="00F647E3">
        <w:rPr>
          <w:sz w:val="28"/>
          <w:szCs w:val="28"/>
        </w:rPr>
        <w:t xml:space="preserve"> результат</w:t>
      </w:r>
      <w:r w:rsidR="0046343C" w:rsidRPr="00F647E3">
        <w:rPr>
          <w:sz w:val="28"/>
          <w:szCs w:val="28"/>
        </w:rPr>
        <w:t>ом</w:t>
      </w:r>
      <w:r w:rsidRPr="00F647E3">
        <w:rPr>
          <w:sz w:val="28"/>
          <w:szCs w:val="28"/>
        </w:rPr>
        <w:t xml:space="preserve"> интериоризации</w:t>
      </w:r>
      <w:r w:rsidR="008B167C" w:rsidRPr="00F647E3">
        <w:rPr>
          <w:sz w:val="28"/>
          <w:szCs w:val="28"/>
        </w:rPr>
        <w:t xml:space="preserve"> [4].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Но не только извне происходит их формирование. Б. М. Теплов </w:t>
      </w:r>
      <w:r w:rsidR="0046343C" w:rsidRPr="00F647E3">
        <w:rPr>
          <w:sz w:val="28"/>
          <w:szCs w:val="28"/>
        </w:rPr>
        <w:t>считал</w:t>
      </w:r>
      <w:r w:rsidRPr="00F647E3">
        <w:rPr>
          <w:sz w:val="28"/>
          <w:szCs w:val="28"/>
        </w:rPr>
        <w:t xml:space="preserve">, что можно </w:t>
      </w:r>
      <w:r w:rsidR="0046343C" w:rsidRPr="00F647E3">
        <w:rPr>
          <w:sz w:val="28"/>
          <w:szCs w:val="28"/>
        </w:rPr>
        <w:t>сформировать</w:t>
      </w:r>
      <w:r w:rsidRPr="00F647E3">
        <w:rPr>
          <w:sz w:val="28"/>
          <w:szCs w:val="28"/>
        </w:rPr>
        <w:t xml:space="preserve"> музыкальные способности очень высокого уровня, но все же </w:t>
      </w:r>
      <w:r w:rsidR="0046343C" w:rsidRPr="00F647E3">
        <w:rPr>
          <w:sz w:val="28"/>
          <w:szCs w:val="28"/>
        </w:rPr>
        <w:t>не противоречил своим</w:t>
      </w:r>
      <w:r w:rsidRPr="00F647E3">
        <w:rPr>
          <w:sz w:val="28"/>
          <w:szCs w:val="28"/>
        </w:rPr>
        <w:t xml:space="preserve"> оппонентам в том, что способности в целом социальны, а вот задатки </w:t>
      </w:r>
      <w:r w:rsidR="0046343C" w:rsidRPr="00F647E3">
        <w:rPr>
          <w:sz w:val="28"/>
          <w:szCs w:val="28"/>
        </w:rPr>
        <w:t>только наследуются</w:t>
      </w:r>
      <w:r w:rsidRPr="00F647E3">
        <w:rPr>
          <w:sz w:val="28"/>
          <w:szCs w:val="28"/>
        </w:rPr>
        <w:t xml:space="preserve"> и</w:t>
      </w:r>
      <w:r w:rsidR="0046343C" w:rsidRPr="00F647E3">
        <w:rPr>
          <w:sz w:val="28"/>
          <w:szCs w:val="28"/>
        </w:rPr>
        <w:t xml:space="preserve"> </w:t>
      </w:r>
      <w:r w:rsidRPr="00F647E3">
        <w:rPr>
          <w:sz w:val="28"/>
          <w:szCs w:val="28"/>
        </w:rPr>
        <w:t xml:space="preserve">являются </w:t>
      </w:r>
      <w:r w:rsidR="0046343C" w:rsidRPr="00F647E3">
        <w:rPr>
          <w:sz w:val="28"/>
          <w:szCs w:val="28"/>
        </w:rPr>
        <w:t>характеристикой индивида</w:t>
      </w:r>
      <w:r w:rsidR="008B167C" w:rsidRPr="00F647E3">
        <w:rPr>
          <w:sz w:val="28"/>
          <w:szCs w:val="28"/>
        </w:rPr>
        <w:t>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Способности  явление динамическое</w:t>
      </w:r>
      <w:r w:rsidR="0046343C" w:rsidRPr="00F647E3">
        <w:rPr>
          <w:sz w:val="28"/>
          <w:szCs w:val="28"/>
        </w:rPr>
        <w:t>, поэтому</w:t>
      </w:r>
      <w:r w:rsidRPr="00F647E3">
        <w:rPr>
          <w:sz w:val="28"/>
          <w:szCs w:val="28"/>
        </w:rPr>
        <w:t xml:space="preserve"> не</w:t>
      </w:r>
      <w:r w:rsidR="0046343C" w:rsidRPr="00F647E3">
        <w:rPr>
          <w:sz w:val="28"/>
          <w:szCs w:val="28"/>
        </w:rPr>
        <w:t xml:space="preserve"> стоит</w:t>
      </w:r>
      <w:r w:rsidRPr="00F647E3">
        <w:rPr>
          <w:sz w:val="28"/>
          <w:szCs w:val="28"/>
        </w:rPr>
        <w:t xml:space="preserve"> говорить об их</w:t>
      </w:r>
      <w:r w:rsidR="0046343C" w:rsidRPr="00F647E3">
        <w:rPr>
          <w:sz w:val="28"/>
          <w:szCs w:val="28"/>
        </w:rPr>
        <w:t xml:space="preserve"> присутствии до того, как они п</w:t>
      </w:r>
      <w:r w:rsidRPr="00F647E3">
        <w:rPr>
          <w:sz w:val="28"/>
          <w:szCs w:val="28"/>
        </w:rPr>
        <w:t>оявились, и не</w:t>
      </w:r>
      <w:r w:rsidR="0046343C" w:rsidRPr="00F647E3">
        <w:rPr>
          <w:sz w:val="28"/>
          <w:szCs w:val="28"/>
        </w:rPr>
        <w:t xml:space="preserve"> стоит</w:t>
      </w:r>
      <w:r w:rsidRPr="00F647E3">
        <w:rPr>
          <w:sz w:val="28"/>
          <w:szCs w:val="28"/>
        </w:rPr>
        <w:t xml:space="preserve"> считать их окончательно </w:t>
      </w:r>
      <w:r w:rsidR="0046343C" w:rsidRPr="00F647E3">
        <w:rPr>
          <w:sz w:val="28"/>
          <w:szCs w:val="28"/>
        </w:rPr>
        <w:t>сформированными</w:t>
      </w:r>
      <w:r w:rsidRPr="00F647E3">
        <w:rPr>
          <w:sz w:val="28"/>
          <w:szCs w:val="28"/>
        </w:rPr>
        <w:t xml:space="preserve">. Они </w:t>
      </w:r>
      <w:r w:rsidR="0046343C" w:rsidRPr="00F647E3">
        <w:rPr>
          <w:sz w:val="28"/>
          <w:szCs w:val="28"/>
        </w:rPr>
        <w:t>отвечают запросу культурной практики и историчны</w:t>
      </w:r>
      <w:r w:rsidRPr="00F647E3">
        <w:rPr>
          <w:sz w:val="28"/>
          <w:szCs w:val="28"/>
        </w:rPr>
        <w:t>: абсолютный слух у ребенка не проявляется</w:t>
      </w:r>
      <w:r w:rsidR="0046343C" w:rsidRPr="00F647E3">
        <w:rPr>
          <w:sz w:val="28"/>
          <w:szCs w:val="28"/>
        </w:rPr>
        <w:t xml:space="preserve"> до тех пор</w:t>
      </w:r>
      <w:r w:rsidRPr="00F647E3">
        <w:rPr>
          <w:sz w:val="28"/>
          <w:szCs w:val="28"/>
        </w:rPr>
        <w:t xml:space="preserve">, пока он не оказался перед задачей распознать звуки по высоте. Появление </w:t>
      </w:r>
      <w:r w:rsidR="0046343C" w:rsidRPr="00F647E3">
        <w:rPr>
          <w:sz w:val="28"/>
          <w:szCs w:val="28"/>
        </w:rPr>
        <w:t xml:space="preserve">совершенно </w:t>
      </w:r>
      <w:r w:rsidRPr="00F647E3">
        <w:rPr>
          <w:sz w:val="28"/>
          <w:szCs w:val="28"/>
        </w:rPr>
        <w:t>новых видов профессиональной деятельности также обнаружи</w:t>
      </w:r>
      <w:r w:rsidR="0046343C" w:rsidRPr="00F647E3">
        <w:rPr>
          <w:sz w:val="28"/>
          <w:szCs w:val="28"/>
        </w:rPr>
        <w:t>вает и новые виды способностей, таких как</w:t>
      </w:r>
      <w:r w:rsidRPr="00F647E3">
        <w:rPr>
          <w:sz w:val="28"/>
          <w:szCs w:val="28"/>
        </w:rPr>
        <w:t xml:space="preserve"> экономические, к программированию и т.д.</w:t>
      </w:r>
    </w:p>
    <w:p w:rsidR="009B4039" w:rsidRPr="00F647E3" w:rsidRDefault="0046343C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Являясь</w:t>
      </w:r>
      <w:r w:rsidR="009B4039" w:rsidRPr="00F647E3">
        <w:rPr>
          <w:sz w:val="28"/>
          <w:szCs w:val="28"/>
        </w:rPr>
        <w:t xml:space="preserve"> собой психофизиологическую </w:t>
      </w:r>
      <w:r w:rsidRPr="00F647E3">
        <w:rPr>
          <w:sz w:val="28"/>
          <w:szCs w:val="28"/>
        </w:rPr>
        <w:t>базу</w:t>
      </w:r>
      <w:r w:rsidR="009B4039" w:rsidRPr="00F647E3">
        <w:rPr>
          <w:sz w:val="28"/>
          <w:szCs w:val="28"/>
        </w:rPr>
        <w:t xml:space="preserve"> способностей, задатки содержат в </w:t>
      </w:r>
      <w:r w:rsidRPr="00F647E3">
        <w:rPr>
          <w:sz w:val="28"/>
          <w:szCs w:val="28"/>
        </w:rPr>
        <w:t>целом</w:t>
      </w:r>
      <w:r w:rsidR="009B4039" w:rsidRPr="00F647E3">
        <w:rPr>
          <w:sz w:val="28"/>
          <w:szCs w:val="28"/>
        </w:rPr>
        <w:t xml:space="preserve"> свойства нервной системы. </w:t>
      </w:r>
      <w:r w:rsidRPr="00F647E3">
        <w:rPr>
          <w:sz w:val="28"/>
          <w:szCs w:val="28"/>
        </w:rPr>
        <w:t xml:space="preserve">В. Н. Мясищев и </w:t>
      </w:r>
      <w:r w:rsidR="009B4039" w:rsidRPr="00F647E3">
        <w:rPr>
          <w:sz w:val="28"/>
          <w:szCs w:val="28"/>
        </w:rPr>
        <w:t xml:space="preserve">А. Г. Ковалев </w:t>
      </w:r>
      <w:r w:rsidRPr="00F647E3">
        <w:rPr>
          <w:sz w:val="28"/>
          <w:szCs w:val="28"/>
        </w:rPr>
        <w:t>утверждая</w:t>
      </w:r>
      <w:r w:rsidR="009B4039" w:rsidRPr="00F647E3">
        <w:rPr>
          <w:sz w:val="28"/>
          <w:szCs w:val="28"/>
        </w:rPr>
        <w:t xml:space="preserve">, что </w:t>
      </w:r>
      <w:r w:rsidRPr="00F647E3">
        <w:rPr>
          <w:sz w:val="28"/>
          <w:szCs w:val="28"/>
        </w:rPr>
        <w:t>подвижность, уравновешенность и сила</w:t>
      </w:r>
      <w:r w:rsidR="009B4039" w:rsidRPr="00F647E3">
        <w:rPr>
          <w:sz w:val="28"/>
          <w:szCs w:val="28"/>
        </w:rPr>
        <w:t xml:space="preserve"> нервных процессов, способствуя </w:t>
      </w:r>
      <w:r w:rsidRPr="00F647E3">
        <w:rPr>
          <w:sz w:val="28"/>
          <w:szCs w:val="28"/>
        </w:rPr>
        <w:t xml:space="preserve">волевым и </w:t>
      </w:r>
      <w:r w:rsidR="009B4039" w:rsidRPr="00F647E3">
        <w:rPr>
          <w:sz w:val="28"/>
          <w:szCs w:val="28"/>
        </w:rPr>
        <w:t xml:space="preserve">коммуникативным качествам, улучшают деятельность, в которой эти качества </w:t>
      </w:r>
      <w:r w:rsidR="00A127DA" w:rsidRPr="00F647E3">
        <w:rPr>
          <w:sz w:val="28"/>
          <w:szCs w:val="28"/>
        </w:rPr>
        <w:t>нужны</w:t>
      </w:r>
      <w:r w:rsidR="008B167C" w:rsidRPr="00F647E3">
        <w:rPr>
          <w:sz w:val="28"/>
          <w:szCs w:val="28"/>
        </w:rPr>
        <w:t>.</w:t>
      </w:r>
      <w:r w:rsidR="009B4039" w:rsidRPr="00F647E3">
        <w:rPr>
          <w:sz w:val="28"/>
          <w:szCs w:val="28"/>
        </w:rPr>
        <w:t xml:space="preserve"> А ч</w:t>
      </w:r>
      <w:r w:rsidR="00A127DA" w:rsidRPr="00F647E3">
        <w:rPr>
          <w:sz w:val="28"/>
          <w:szCs w:val="28"/>
        </w:rPr>
        <w:t>увствительная (слабая)</w:t>
      </w:r>
      <w:r w:rsidR="009B4039" w:rsidRPr="00F647E3">
        <w:rPr>
          <w:sz w:val="28"/>
          <w:szCs w:val="28"/>
        </w:rPr>
        <w:t xml:space="preserve"> </w:t>
      </w:r>
      <w:r w:rsidR="009B4039" w:rsidRPr="00F647E3">
        <w:rPr>
          <w:sz w:val="28"/>
          <w:szCs w:val="28"/>
        </w:rPr>
        <w:lastRenderedPageBreak/>
        <w:t xml:space="preserve">нервная система </w:t>
      </w:r>
      <w:r w:rsidR="00A127DA" w:rsidRPr="00F647E3">
        <w:rPr>
          <w:sz w:val="28"/>
          <w:szCs w:val="28"/>
        </w:rPr>
        <w:t xml:space="preserve">является </w:t>
      </w:r>
      <w:r w:rsidR="009B4039" w:rsidRPr="00F647E3">
        <w:rPr>
          <w:sz w:val="28"/>
          <w:szCs w:val="28"/>
        </w:rPr>
        <w:t>благоприятн</w:t>
      </w:r>
      <w:r w:rsidR="00A127DA" w:rsidRPr="00F647E3">
        <w:rPr>
          <w:sz w:val="28"/>
          <w:szCs w:val="28"/>
        </w:rPr>
        <w:t>ой</w:t>
      </w:r>
      <w:r w:rsidR="009B4039" w:rsidRPr="00F647E3">
        <w:rPr>
          <w:sz w:val="28"/>
          <w:szCs w:val="28"/>
        </w:rPr>
        <w:t xml:space="preserve"> для занят</w:t>
      </w:r>
      <w:r w:rsidR="00A127DA" w:rsidRPr="00F647E3">
        <w:rPr>
          <w:sz w:val="28"/>
          <w:szCs w:val="28"/>
        </w:rPr>
        <w:t>ия</w:t>
      </w:r>
      <w:r w:rsidR="009B4039" w:rsidRPr="00F647E3">
        <w:rPr>
          <w:sz w:val="28"/>
          <w:szCs w:val="28"/>
        </w:rPr>
        <w:t xml:space="preserve"> искусств</w:t>
      </w:r>
      <w:r w:rsidR="00A127DA" w:rsidRPr="00F647E3">
        <w:rPr>
          <w:sz w:val="28"/>
          <w:szCs w:val="28"/>
        </w:rPr>
        <w:t>ом</w:t>
      </w:r>
      <w:r w:rsidR="009B4039" w:rsidRPr="00F647E3">
        <w:rPr>
          <w:sz w:val="28"/>
          <w:szCs w:val="28"/>
        </w:rPr>
        <w:t xml:space="preserve">. Задатки проявляются </w:t>
      </w:r>
      <w:r w:rsidR="00A127DA" w:rsidRPr="00F647E3">
        <w:rPr>
          <w:sz w:val="28"/>
          <w:szCs w:val="28"/>
        </w:rPr>
        <w:t xml:space="preserve">и в повышенной любознательности ко всему, </w:t>
      </w:r>
      <w:r w:rsidR="009B4039" w:rsidRPr="00F647E3">
        <w:rPr>
          <w:sz w:val="28"/>
          <w:szCs w:val="28"/>
        </w:rPr>
        <w:t xml:space="preserve">и в склонностях к определенному виду деятельности, осуществляя </w:t>
      </w:r>
      <w:r w:rsidR="00A127DA" w:rsidRPr="00F647E3">
        <w:rPr>
          <w:sz w:val="28"/>
          <w:szCs w:val="28"/>
        </w:rPr>
        <w:t>тем самым</w:t>
      </w:r>
      <w:r w:rsidR="009B4039" w:rsidRPr="00F647E3">
        <w:rPr>
          <w:sz w:val="28"/>
          <w:szCs w:val="28"/>
        </w:rPr>
        <w:t xml:space="preserve"> связь между </w:t>
      </w:r>
      <w:r w:rsidR="00A127DA" w:rsidRPr="00F647E3">
        <w:rPr>
          <w:sz w:val="28"/>
          <w:szCs w:val="28"/>
        </w:rPr>
        <w:t xml:space="preserve">темпераментом и </w:t>
      </w:r>
      <w:r w:rsidR="009B4039" w:rsidRPr="00F647E3">
        <w:rPr>
          <w:sz w:val="28"/>
          <w:szCs w:val="28"/>
        </w:rPr>
        <w:t>способностями.</w:t>
      </w:r>
      <w:r w:rsidR="00A127DA" w:rsidRPr="00F647E3">
        <w:rPr>
          <w:sz w:val="28"/>
          <w:szCs w:val="28"/>
        </w:rPr>
        <w:t xml:space="preserve"> 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Способности описывают </w:t>
      </w:r>
      <w:r w:rsidR="00A127DA" w:rsidRPr="00F647E3">
        <w:rPr>
          <w:sz w:val="28"/>
          <w:szCs w:val="28"/>
        </w:rPr>
        <w:t>с помощью</w:t>
      </w:r>
      <w:r w:rsidRPr="00F647E3">
        <w:rPr>
          <w:sz w:val="28"/>
          <w:szCs w:val="28"/>
        </w:rPr>
        <w:t xml:space="preserve"> нескольких характеристик. Так, </w:t>
      </w:r>
      <w:r w:rsidR="00A127DA" w:rsidRPr="00F647E3">
        <w:rPr>
          <w:sz w:val="28"/>
          <w:szCs w:val="28"/>
        </w:rPr>
        <w:t>способности</w:t>
      </w:r>
      <w:r w:rsidRPr="00F647E3">
        <w:rPr>
          <w:sz w:val="28"/>
          <w:szCs w:val="28"/>
        </w:rPr>
        <w:t xml:space="preserve"> обладают </w:t>
      </w:r>
      <w:r w:rsidR="00A127DA" w:rsidRPr="00F647E3">
        <w:rPr>
          <w:sz w:val="28"/>
          <w:szCs w:val="28"/>
        </w:rPr>
        <w:t xml:space="preserve">количеством (степенью выраженности) и </w:t>
      </w:r>
      <w:r w:rsidRPr="00F647E3">
        <w:rPr>
          <w:sz w:val="28"/>
          <w:szCs w:val="28"/>
        </w:rPr>
        <w:t>качеством (определяющим ту деятельность,</w:t>
      </w:r>
      <w:r w:rsidR="00A127DA" w:rsidRPr="00F647E3">
        <w:rPr>
          <w:sz w:val="28"/>
          <w:szCs w:val="28"/>
        </w:rPr>
        <w:t xml:space="preserve"> которой они благоприятствуют)</w:t>
      </w:r>
      <w:r w:rsidRPr="00F647E3">
        <w:rPr>
          <w:sz w:val="28"/>
          <w:szCs w:val="28"/>
        </w:rPr>
        <w:t>. По качеству выделяют общие способности (систем</w:t>
      </w:r>
      <w:r w:rsidR="00A127DA" w:rsidRPr="00F647E3">
        <w:rPr>
          <w:sz w:val="28"/>
          <w:szCs w:val="28"/>
        </w:rPr>
        <w:t>а</w:t>
      </w:r>
      <w:r w:rsidRPr="00F647E3">
        <w:rPr>
          <w:sz w:val="28"/>
          <w:szCs w:val="28"/>
        </w:rPr>
        <w:t xml:space="preserve"> индивидуально-волевых качеств личности, </w:t>
      </w:r>
      <w:r w:rsidR="00A127DA" w:rsidRPr="00F647E3">
        <w:rPr>
          <w:sz w:val="28"/>
          <w:szCs w:val="28"/>
        </w:rPr>
        <w:t>обеспечивающая</w:t>
      </w:r>
      <w:r w:rsidRPr="00F647E3">
        <w:rPr>
          <w:sz w:val="28"/>
          <w:szCs w:val="28"/>
        </w:rPr>
        <w:t xml:space="preserve"> </w:t>
      </w:r>
      <w:r w:rsidR="00A127DA" w:rsidRPr="00F647E3">
        <w:rPr>
          <w:sz w:val="28"/>
          <w:szCs w:val="28"/>
        </w:rPr>
        <w:t xml:space="preserve">продуктивность и </w:t>
      </w:r>
      <w:r w:rsidRPr="00F647E3">
        <w:rPr>
          <w:sz w:val="28"/>
          <w:szCs w:val="28"/>
        </w:rPr>
        <w:t>легкость в овладении знаниями и осуществлении раз</w:t>
      </w:r>
      <w:r w:rsidR="00A127DA" w:rsidRPr="00F647E3">
        <w:rPr>
          <w:sz w:val="28"/>
          <w:szCs w:val="28"/>
        </w:rPr>
        <w:t>ных</w:t>
      </w:r>
      <w:r w:rsidRPr="00F647E3">
        <w:rPr>
          <w:sz w:val="28"/>
          <w:szCs w:val="28"/>
        </w:rPr>
        <w:t xml:space="preserve"> видов деятельности) и специальные</w:t>
      </w:r>
      <w:r w:rsidR="00A127DA" w:rsidRPr="00F647E3">
        <w:rPr>
          <w:sz w:val="28"/>
          <w:szCs w:val="28"/>
        </w:rPr>
        <w:t xml:space="preserve"> </w:t>
      </w:r>
      <w:r w:rsidRPr="00F647E3">
        <w:rPr>
          <w:sz w:val="28"/>
          <w:szCs w:val="28"/>
        </w:rPr>
        <w:t>(систем</w:t>
      </w:r>
      <w:r w:rsidR="00A127DA" w:rsidRPr="00F647E3">
        <w:rPr>
          <w:sz w:val="28"/>
          <w:szCs w:val="28"/>
        </w:rPr>
        <w:t>а</w:t>
      </w:r>
      <w:r w:rsidRPr="00F647E3">
        <w:rPr>
          <w:sz w:val="28"/>
          <w:szCs w:val="28"/>
        </w:rPr>
        <w:t xml:space="preserve"> свойств личности, </w:t>
      </w:r>
      <w:r w:rsidR="00A127DA" w:rsidRPr="00F647E3">
        <w:rPr>
          <w:sz w:val="28"/>
          <w:szCs w:val="28"/>
        </w:rPr>
        <w:t>помогающая</w:t>
      </w:r>
      <w:r w:rsidRPr="00F647E3">
        <w:rPr>
          <w:sz w:val="28"/>
          <w:szCs w:val="28"/>
        </w:rPr>
        <w:t xml:space="preserve"> достигнуть высоких результатов в какой-либо специальной области деятельности </w:t>
      </w:r>
      <w:r w:rsidR="00A127DA" w:rsidRPr="00F647E3">
        <w:rPr>
          <w:sz w:val="28"/>
          <w:szCs w:val="28"/>
        </w:rPr>
        <w:t>(математической, сценической, музыкальной</w:t>
      </w:r>
      <w:r w:rsidRPr="00F647E3">
        <w:rPr>
          <w:sz w:val="28"/>
          <w:szCs w:val="28"/>
        </w:rPr>
        <w:t xml:space="preserve">). Для задатков </w:t>
      </w:r>
      <w:r w:rsidR="00A127DA" w:rsidRPr="00F647E3">
        <w:rPr>
          <w:sz w:val="28"/>
          <w:szCs w:val="28"/>
        </w:rPr>
        <w:t>специальных (</w:t>
      </w:r>
      <w:r w:rsidRPr="00F647E3">
        <w:rPr>
          <w:sz w:val="28"/>
          <w:szCs w:val="28"/>
        </w:rPr>
        <w:t>частных</w:t>
      </w:r>
      <w:r w:rsidR="00A127DA" w:rsidRPr="00F647E3">
        <w:rPr>
          <w:sz w:val="28"/>
          <w:szCs w:val="28"/>
        </w:rPr>
        <w:t>)</w:t>
      </w:r>
      <w:r w:rsidRPr="00F647E3">
        <w:rPr>
          <w:sz w:val="28"/>
          <w:szCs w:val="28"/>
        </w:rPr>
        <w:t xml:space="preserve"> способностей существуют периоды, особо </w:t>
      </w:r>
      <w:r w:rsidR="00A127DA" w:rsidRPr="00F647E3">
        <w:rPr>
          <w:sz w:val="28"/>
          <w:szCs w:val="28"/>
        </w:rPr>
        <w:t>сензитивные, в течение которых задатки мо</w:t>
      </w:r>
      <w:r w:rsidRPr="00F647E3">
        <w:rPr>
          <w:sz w:val="28"/>
          <w:szCs w:val="28"/>
        </w:rPr>
        <w:t xml:space="preserve">гут раскрыться </w:t>
      </w:r>
      <w:r w:rsidR="00A127DA" w:rsidRPr="00F647E3">
        <w:rPr>
          <w:sz w:val="28"/>
          <w:szCs w:val="28"/>
        </w:rPr>
        <w:t xml:space="preserve">наиболее </w:t>
      </w:r>
      <w:r w:rsidRPr="00F647E3">
        <w:rPr>
          <w:sz w:val="28"/>
          <w:szCs w:val="28"/>
        </w:rPr>
        <w:t xml:space="preserve">ярче. </w:t>
      </w:r>
      <w:r w:rsidR="00A127DA" w:rsidRPr="00F647E3">
        <w:rPr>
          <w:sz w:val="28"/>
          <w:szCs w:val="28"/>
        </w:rPr>
        <w:t>Математические и музыкальные</w:t>
      </w:r>
      <w:r w:rsidRPr="00F647E3">
        <w:rPr>
          <w:sz w:val="28"/>
          <w:szCs w:val="28"/>
        </w:rPr>
        <w:t xml:space="preserve"> способности обычно проявляются рано, до 5 лет, когда активно развиваются </w:t>
      </w:r>
      <w:r w:rsidR="00A127DA" w:rsidRPr="00F647E3">
        <w:rPr>
          <w:sz w:val="28"/>
          <w:szCs w:val="28"/>
        </w:rPr>
        <w:t xml:space="preserve">музыкальная память и </w:t>
      </w:r>
      <w:r w:rsidRPr="00F647E3">
        <w:rPr>
          <w:sz w:val="28"/>
          <w:szCs w:val="28"/>
        </w:rPr>
        <w:t xml:space="preserve">слух ребенка, а </w:t>
      </w:r>
      <w:r w:rsidR="00A127DA" w:rsidRPr="00F647E3">
        <w:rPr>
          <w:sz w:val="28"/>
          <w:szCs w:val="28"/>
        </w:rPr>
        <w:t xml:space="preserve">изобразительные или  </w:t>
      </w:r>
      <w:r w:rsidRPr="00F647E3">
        <w:rPr>
          <w:sz w:val="28"/>
          <w:szCs w:val="28"/>
        </w:rPr>
        <w:t xml:space="preserve">лингвистические несколько позже. Характеризуя </w:t>
      </w:r>
      <w:r w:rsidR="00A127DA" w:rsidRPr="00F647E3">
        <w:rPr>
          <w:sz w:val="28"/>
          <w:szCs w:val="28"/>
        </w:rPr>
        <w:t>изначально</w:t>
      </w:r>
      <w:r w:rsidRPr="00F647E3">
        <w:rPr>
          <w:sz w:val="28"/>
          <w:szCs w:val="28"/>
        </w:rPr>
        <w:t xml:space="preserve"> только период особой чувствительности психики к развитию задатков талант</w:t>
      </w:r>
      <w:r w:rsidR="00A127DA" w:rsidRPr="00F647E3">
        <w:rPr>
          <w:sz w:val="28"/>
          <w:szCs w:val="28"/>
        </w:rPr>
        <w:t>а</w:t>
      </w:r>
      <w:r w:rsidRPr="00F647E3">
        <w:rPr>
          <w:sz w:val="28"/>
          <w:szCs w:val="28"/>
        </w:rPr>
        <w:t xml:space="preserve">, впоследствии понятие сензитивного периода, используемое Н. С. Лейтесом, стало использоваться и в психологии развития в целом, </w:t>
      </w:r>
      <w:r w:rsidR="00A127DA" w:rsidRPr="00F647E3">
        <w:rPr>
          <w:sz w:val="28"/>
          <w:szCs w:val="28"/>
        </w:rPr>
        <w:t>описывая</w:t>
      </w:r>
      <w:r w:rsidRPr="00F647E3">
        <w:rPr>
          <w:sz w:val="28"/>
          <w:szCs w:val="28"/>
        </w:rPr>
        <w:t xml:space="preserve"> </w:t>
      </w:r>
      <w:r w:rsidR="00A127DA" w:rsidRPr="00F647E3">
        <w:rPr>
          <w:sz w:val="28"/>
          <w:szCs w:val="28"/>
        </w:rPr>
        <w:t>благоприятные</w:t>
      </w:r>
      <w:r w:rsidRPr="00F647E3">
        <w:rPr>
          <w:sz w:val="28"/>
          <w:szCs w:val="28"/>
        </w:rPr>
        <w:t xml:space="preserve"> периоды развития тех или иных психических функций (</w:t>
      </w:r>
      <w:r w:rsidR="00A127DA" w:rsidRPr="00F647E3">
        <w:rPr>
          <w:sz w:val="28"/>
          <w:szCs w:val="28"/>
        </w:rPr>
        <w:t>звуковой стороны речи, восприятия формы</w:t>
      </w:r>
      <w:r w:rsidRPr="00F647E3">
        <w:rPr>
          <w:sz w:val="28"/>
          <w:szCs w:val="28"/>
        </w:rPr>
        <w:t xml:space="preserve"> и пр.).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В проявлении способностей могут также выделяться уровни: </w:t>
      </w:r>
      <w:r w:rsidR="00A127DA" w:rsidRPr="00F647E3">
        <w:rPr>
          <w:sz w:val="28"/>
          <w:szCs w:val="28"/>
        </w:rPr>
        <w:t xml:space="preserve">творческий или продуктивный (гениальность и талант, при которых человек порождает нечто объективно или субъективно новое) и </w:t>
      </w:r>
      <w:r w:rsidRPr="00F647E3">
        <w:rPr>
          <w:sz w:val="28"/>
          <w:szCs w:val="28"/>
        </w:rPr>
        <w:t>репродуктивный (воспроизводящий, когда человек демонстрир</w:t>
      </w:r>
      <w:r w:rsidR="00A127DA" w:rsidRPr="00F647E3">
        <w:rPr>
          <w:sz w:val="28"/>
          <w:szCs w:val="28"/>
        </w:rPr>
        <w:t>ует лишь то, чему его научили)</w:t>
      </w:r>
      <w:r w:rsidR="008B167C" w:rsidRPr="00F647E3">
        <w:rPr>
          <w:sz w:val="28"/>
          <w:szCs w:val="28"/>
        </w:rPr>
        <w:t>.</w:t>
      </w:r>
      <w:r w:rsidR="00A127DA" w:rsidRPr="00F647E3">
        <w:rPr>
          <w:sz w:val="28"/>
          <w:szCs w:val="28"/>
        </w:rPr>
        <w:t xml:space="preserve"> </w:t>
      </w:r>
    </w:p>
    <w:p w:rsidR="009B4039" w:rsidRPr="00F647E3" w:rsidRDefault="00A127DA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>В</w:t>
      </w:r>
      <w:r w:rsidR="009B4039" w:rsidRPr="00F647E3">
        <w:rPr>
          <w:sz w:val="28"/>
          <w:szCs w:val="28"/>
        </w:rPr>
        <w:t xml:space="preserve"> структуре способностей выделяют опорные свойства, без которых проявление способностей невозможно (например, для изобразительной деятельности это </w:t>
      </w:r>
      <w:r w:rsidRPr="00F647E3">
        <w:rPr>
          <w:sz w:val="28"/>
          <w:szCs w:val="28"/>
        </w:rPr>
        <w:t xml:space="preserve">образная память, сенсомоторные качества, </w:t>
      </w:r>
      <w:r w:rsidR="009B4039" w:rsidRPr="00F647E3">
        <w:rPr>
          <w:sz w:val="28"/>
          <w:szCs w:val="28"/>
        </w:rPr>
        <w:lastRenderedPageBreak/>
        <w:t>чувствительность зрительного анализатора) и ведущие свойства, задаю</w:t>
      </w:r>
      <w:r w:rsidRPr="00F647E3">
        <w:rPr>
          <w:sz w:val="28"/>
          <w:szCs w:val="28"/>
        </w:rPr>
        <w:t>щие</w:t>
      </w:r>
      <w:r w:rsidR="009B4039" w:rsidRPr="00F647E3">
        <w:rPr>
          <w:sz w:val="28"/>
          <w:szCs w:val="28"/>
        </w:rPr>
        <w:t xml:space="preserve"> верхний предел </w:t>
      </w:r>
      <w:r w:rsidRPr="00F647E3">
        <w:rPr>
          <w:sz w:val="28"/>
          <w:szCs w:val="28"/>
        </w:rPr>
        <w:t>формирования</w:t>
      </w:r>
      <w:r w:rsidR="009B4039" w:rsidRPr="00F647E3">
        <w:rPr>
          <w:sz w:val="28"/>
          <w:szCs w:val="28"/>
        </w:rPr>
        <w:t xml:space="preserve"> способностей (творческое воображение). Или, говоря о структуре способностей, выделяют </w:t>
      </w:r>
      <w:r w:rsidRPr="00F647E3">
        <w:rPr>
          <w:sz w:val="28"/>
          <w:szCs w:val="28"/>
        </w:rPr>
        <w:t xml:space="preserve">операции </w:t>
      </w:r>
      <w:r w:rsidR="009B4039" w:rsidRPr="00F647E3">
        <w:rPr>
          <w:sz w:val="28"/>
          <w:szCs w:val="28"/>
        </w:rPr>
        <w:t>и</w:t>
      </w:r>
      <w:r w:rsidRPr="00F647E3">
        <w:rPr>
          <w:sz w:val="28"/>
          <w:szCs w:val="28"/>
        </w:rPr>
        <w:t xml:space="preserve"> задатки</w:t>
      </w:r>
      <w:r w:rsidR="009B4039" w:rsidRPr="00F647E3">
        <w:rPr>
          <w:sz w:val="28"/>
          <w:szCs w:val="28"/>
        </w:rPr>
        <w:t xml:space="preserve">, </w:t>
      </w:r>
      <w:r w:rsidRPr="00F647E3">
        <w:rPr>
          <w:sz w:val="28"/>
          <w:szCs w:val="28"/>
        </w:rPr>
        <w:t>с</w:t>
      </w:r>
      <w:r w:rsidR="009B4039" w:rsidRPr="00F647E3">
        <w:rPr>
          <w:sz w:val="28"/>
          <w:szCs w:val="28"/>
        </w:rPr>
        <w:t xml:space="preserve"> помощ</w:t>
      </w:r>
      <w:r w:rsidRPr="00F647E3">
        <w:rPr>
          <w:sz w:val="28"/>
          <w:szCs w:val="28"/>
        </w:rPr>
        <w:t>ью</w:t>
      </w:r>
      <w:r w:rsidR="009B4039" w:rsidRPr="00F647E3">
        <w:rPr>
          <w:sz w:val="28"/>
          <w:szCs w:val="28"/>
        </w:rPr>
        <w:t xml:space="preserve"> которых способности реализуют себя</w:t>
      </w:r>
      <w:r w:rsidR="008B167C" w:rsidRPr="00F647E3">
        <w:rPr>
          <w:sz w:val="28"/>
          <w:szCs w:val="28"/>
        </w:rPr>
        <w:t>.</w:t>
      </w:r>
    </w:p>
    <w:p w:rsidR="009B4039" w:rsidRPr="00F647E3" w:rsidRDefault="009B4039" w:rsidP="009B4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Способности имеют синтетическую природу </w:t>
      </w:r>
      <w:r w:rsidR="00A127DA" w:rsidRPr="00F647E3">
        <w:rPr>
          <w:sz w:val="28"/>
          <w:szCs w:val="28"/>
        </w:rPr>
        <w:t xml:space="preserve">социального и </w:t>
      </w:r>
      <w:r w:rsidRPr="00F647E3">
        <w:rPr>
          <w:sz w:val="28"/>
          <w:szCs w:val="28"/>
        </w:rPr>
        <w:t xml:space="preserve">естественного характера, обладают </w:t>
      </w:r>
      <w:r w:rsidR="00A127DA" w:rsidRPr="00F647E3">
        <w:rPr>
          <w:sz w:val="28"/>
          <w:szCs w:val="28"/>
        </w:rPr>
        <w:t>комплексной и сложной</w:t>
      </w:r>
      <w:r w:rsidRPr="00F647E3">
        <w:rPr>
          <w:sz w:val="28"/>
          <w:szCs w:val="28"/>
        </w:rPr>
        <w:t xml:space="preserve"> структурой, благодаря которой они приобретают качество, </w:t>
      </w:r>
      <w:r w:rsidR="00A127DA" w:rsidRPr="00F647E3">
        <w:rPr>
          <w:sz w:val="28"/>
          <w:szCs w:val="28"/>
        </w:rPr>
        <w:t>которое носит название</w:t>
      </w:r>
      <w:r w:rsidRPr="00F647E3">
        <w:rPr>
          <w:sz w:val="28"/>
          <w:szCs w:val="28"/>
        </w:rPr>
        <w:t xml:space="preserve"> </w:t>
      </w:r>
      <w:r w:rsidR="00A127DA" w:rsidRPr="00F647E3">
        <w:rPr>
          <w:sz w:val="28"/>
          <w:szCs w:val="28"/>
        </w:rPr>
        <w:t>«</w:t>
      </w:r>
      <w:r w:rsidRPr="00F647E3">
        <w:rPr>
          <w:sz w:val="28"/>
          <w:szCs w:val="28"/>
        </w:rPr>
        <w:t>компенсаци</w:t>
      </w:r>
      <w:r w:rsidR="00A127DA" w:rsidRPr="00F647E3">
        <w:rPr>
          <w:sz w:val="28"/>
          <w:szCs w:val="28"/>
        </w:rPr>
        <w:t>я»</w:t>
      </w:r>
      <w:r w:rsidRPr="00F647E3">
        <w:rPr>
          <w:sz w:val="28"/>
          <w:szCs w:val="28"/>
        </w:rPr>
        <w:t xml:space="preserve">. </w:t>
      </w:r>
      <w:r w:rsidR="00A127DA" w:rsidRPr="00F647E3">
        <w:rPr>
          <w:sz w:val="28"/>
          <w:szCs w:val="28"/>
        </w:rPr>
        <w:t>Наличие какой-то отдельной способности не предполагает однозначной успешности овладения деятельностью в целом. И, напротив, о</w:t>
      </w:r>
      <w:r w:rsidRPr="00F647E3">
        <w:rPr>
          <w:sz w:val="28"/>
          <w:szCs w:val="28"/>
        </w:rPr>
        <w:t>тносительная слабость какой-либо отдельной спосо</w:t>
      </w:r>
      <w:r w:rsidR="00B77356" w:rsidRPr="00F647E3">
        <w:rPr>
          <w:sz w:val="28"/>
          <w:szCs w:val="28"/>
        </w:rPr>
        <w:t>бности не исключает успешности.</w:t>
      </w:r>
      <w:r w:rsidRPr="00F647E3">
        <w:rPr>
          <w:sz w:val="28"/>
          <w:szCs w:val="28"/>
        </w:rPr>
        <w:t xml:space="preserve"> Отдельные способности сосуществуют друг с другом, оказывают взаимовлияние и приводят к появлению феномена одаренности.</w:t>
      </w:r>
    </w:p>
    <w:p w:rsidR="009B4039" w:rsidRPr="00F647E3" w:rsidRDefault="009B4039" w:rsidP="009B40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E3">
        <w:rPr>
          <w:rFonts w:ascii="Times New Roman" w:hAnsi="Times New Roman" w:cs="Times New Roman"/>
          <w:sz w:val="28"/>
          <w:szCs w:val="28"/>
        </w:rPr>
        <w:t xml:space="preserve">Таким образом, в структуре способностей, а именно в общих, выделяют коммуникативные способности. Коммуникативные способности, по мнению Э. Г. Азимова, это </w:t>
      </w:r>
      <w:r w:rsidR="00B77356" w:rsidRPr="00F647E3">
        <w:rPr>
          <w:rFonts w:ascii="Times New Roman" w:hAnsi="Times New Roman" w:cs="Times New Roman"/>
          <w:sz w:val="28"/>
          <w:szCs w:val="28"/>
        </w:rPr>
        <w:t>свойства личности или способности</w:t>
      </w:r>
      <w:r w:rsidRPr="00F647E3">
        <w:rPr>
          <w:rFonts w:ascii="Times New Roman" w:hAnsi="Times New Roman" w:cs="Times New Roman"/>
          <w:sz w:val="28"/>
          <w:szCs w:val="28"/>
        </w:rPr>
        <w:t xml:space="preserve">, </w:t>
      </w:r>
      <w:r w:rsidR="00B77356" w:rsidRPr="00F647E3">
        <w:rPr>
          <w:rFonts w:ascii="Times New Roman" w:hAnsi="Times New Roman" w:cs="Times New Roman"/>
          <w:sz w:val="28"/>
          <w:szCs w:val="28"/>
        </w:rPr>
        <w:t>которые обеспечивают</w:t>
      </w:r>
      <w:r w:rsidRPr="00F647E3">
        <w:rPr>
          <w:rFonts w:ascii="Times New Roman" w:hAnsi="Times New Roman" w:cs="Times New Roman"/>
          <w:sz w:val="28"/>
          <w:szCs w:val="28"/>
        </w:rPr>
        <w:t xml:space="preserve"> эффективность ее коммуникативной деятельности, прежде всего общения с другими </w:t>
      </w:r>
      <w:r w:rsidR="00B77356" w:rsidRPr="00F647E3">
        <w:rPr>
          <w:rFonts w:ascii="Times New Roman" w:hAnsi="Times New Roman" w:cs="Times New Roman"/>
          <w:sz w:val="28"/>
          <w:szCs w:val="28"/>
        </w:rPr>
        <w:t>людьми</w:t>
      </w:r>
      <w:r w:rsidRPr="00F647E3">
        <w:rPr>
          <w:rFonts w:ascii="Times New Roman" w:hAnsi="Times New Roman" w:cs="Times New Roman"/>
          <w:sz w:val="28"/>
          <w:szCs w:val="28"/>
        </w:rPr>
        <w:t xml:space="preserve">, и психологическую совместимость в </w:t>
      </w:r>
      <w:r w:rsidR="00B77356" w:rsidRPr="00F647E3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F647E3">
        <w:rPr>
          <w:rFonts w:ascii="Times New Roman" w:hAnsi="Times New Roman" w:cs="Times New Roman"/>
          <w:sz w:val="28"/>
          <w:szCs w:val="28"/>
        </w:rPr>
        <w:t>деятельности</w:t>
      </w:r>
      <w:r w:rsidR="008B167C" w:rsidRPr="00F647E3">
        <w:rPr>
          <w:rFonts w:ascii="Times New Roman" w:hAnsi="Times New Roman" w:cs="Times New Roman"/>
          <w:sz w:val="28"/>
          <w:szCs w:val="28"/>
        </w:rPr>
        <w:t>.</w:t>
      </w:r>
    </w:p>
    <w:p w:rsidR="009B4039" w:rsidRPr="00F647E3" w:rsidRDefault="009B4039" w:rsidP="009B4039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7E3">
        <w:rPr>
          <w:rFonts w:ascii="Times New Roman" w:eastAsia="Times New Roman" w:hAnsi="Times New Roman" w:cs="Times New Roman"/>
          <w:sz w:val="28"/>
          <w:szCs w:val="28"/>
        </w:rPr>
        <w:t>Н. В. Клюева счи</w:t>
      </w:r>
      <w:r w:rsidR="00B77356" w:rsidRPr="00F647E3">
        <w:rPr>
          <w:rFonts w:ascii="Times New Roman" w:eastAsia="Times New Roman" w:hAnsi="Times New Roman" w:cs="Times New Roman"/>
          <w:sz w:val="28"/>
          <w:szCs w:val="28"/>
        </w:rPr>
        <w:t>тает</w:t>
      </w:r>
      <w:r w:rsidRPr="00F647E3">
        <w:rPr>
          <w:rFonts w:ascii="Times New Roman" w:eastAsia="Times New Roman" w:hAnsi="Times New Roman" w:cs="Times New Roman"/>
          <w:sz w:val="28"/>
          <w:szCs w:val="28"/>
        </w:rPr>
        <w:t xml:space="preserve">, что коммуникативные способности представляют собой 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устанавливать правильные взаимоотношения с</w:t>
      </w:r>
      <w:r w:rsidR="00B77356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о сверстниками</w:t>
      </w:r>
      <w:r w:rsidR="0026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перестраивать их в соответствии с развитием </w:t>
      </w:r>
      <w:r w:rsidR="00B77356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требований к </w:t>
      </w:r>
      <w:r w:rsidR="00B77356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взрослому</w:t>
      </w:r>
      <w:r w:rsidR="008B167C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039" w:rsidRPr="00F647E3" w:rsidRDefault="009B4039" w:rsidP="009B4039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7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А. А. Леонтьева, 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коммуникативные способности – это вид способностей, </w:t>
      </w:r>
      <w:r w:rsidR="00B77356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проявляется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общения и способству</w:t>
      </w:r>
      <w:r w:rsidR="00B77356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успешности человека в раз</w:t>
      </w:r>
      <w:r w:rsidR="00B77356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</w:t>
      </w:r>
      <w:r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областях деятельности</w:t>
      </w:r>
      <w:r w:rsidR="008B167C" w:rsidRPr="00F647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039" w:rsidRPr="00F647E3" w:rsidRDefault="009B4039" w:rsidP="009B40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7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ученые </w:t>
      </w:r>
      <w:r w:rsidR="00B77356" w:rsidRPr="00F647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согласны</w:t>
      </w:r>
      <w:r w:rsidRPr="00F647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коммуникативные способности – это способности, которые необходимы в коммуникативной деятельности, а именно для общения друг с другом. В нашем исследовании мы будем придерживаться определения коммуникативных способностей А. А. Леонтьева. </w:t>
      </w:r>
    </w:p>
    <w:p w:rsidR="009B4039" w:rsidRPr="00F647E3" w:rsidRDefault="009B4039" w:rsidP="009B403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Коммуникативные способности структурно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являются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сложн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иерархическ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, которая, с одной стороны,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выступает как часть структуры личности и позволяет рассматривать коммуникативные способности как сквозную характеристику,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с другой стороны,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гармонично включена в общую структуру способностей человека,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которая пронизывает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всю структуру личности.</w:t>
      </w:r>
      <w:r w:rsidRPr="00F647E3">
        <w:rPr>
          <w:rFonts w:ascii="Times New Roman" w:hAnsi="Times New Roman" w:cs="Times New Roman"/>
          <w:sz w:val="28"/>
          <w:szCs w:val="28"/>
        </w:rPr>
        <w:t xml:space="preserve">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Существует несколько способов построения структуры коммуникативных способностей в зависимости от элемента,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являющейся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ее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базой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. Таким образом, можно выделить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подходы к структуре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коммуник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ативных способностей, в основе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которых лежат:</w:t>
      </w:r>
      <w:r w:rsidRPr="00F647E3">
        <w:rPr>
          <w:rFonts w:ascii="Times New Roman" w:hAnsi="Times New Roman" w:cs="Times New Roman"/>
          <w:sz w:val="28"/>
          <w:szCs w:val="28"/>
        </w:rPr>
        <w:t xml:space="preserve">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индивидные свойства личности; личностные особенности;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коммуникативные знания, умения и навыки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.</w:t>
      </w:r>
    </w:p>
    <w:p w:rsidR="009B4039" w:rsidRPr="00F647E3" w:rsidRDefault="009B4039" w:rsidP="00B77356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Общепризнанной можно считать структуру,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которую предложила Г. М. 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Андреев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а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. Согласно позиции автора, структура коммуникативных способностей состоит из трех блоков коммуникативных знаний (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перцептивного, интерактивного и коммуникативного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) и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базируется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на выделенные автором блоки общения.</w:t>
      </w:r>
    </w:p>
    <w:p w:rsidR="009B4039" w:rsidRPr="00F647E3" w:rsidRDefault="009B4039" w:rsidP="009B403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Коммуникативный блок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являет собой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наличие знаний,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которые касаются невербального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вербального общения. В коммуникативном процессе происходит не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только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простое движение информации, но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и активный обмен ею.</w:t>
      </w:r>
    </w:p>
    <w:p w:rsidR="009B4039" w:rsidRPr="00F647E3" w:rsidRDefault="009B4039" w:rsidP="009B403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Интерактивный блок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состоит из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умений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навык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ов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активного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взаимодействия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воздействия. Если коммуникативный процесс рождается на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базе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некоторой совместной деятельности, то обмен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идеями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знаниями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по поводу данной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деятельности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обязательно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предполагает, что достигнутое взаимопонимание реализуется в новых совместных попытках </w:t>
      </w:r>
      <w:r w:rsidR="00B77356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организовать и развить далее деятельность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.</w:t>
      </w:r>
    </w:p>
    <w:p w:rsidR="009B4039" w:rsidRPr="00F647E3" w:rsidRDefault="009B4039" w:rsidP="009B403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Перцептивный блок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включает в себя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умение активного восприятия.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М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ожно сказать, что восприятие другого человека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характеризуется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восприяти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ем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его внешних признаков, соотнесение их с личностными характеристиками воспринимаемого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человека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объяснение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его поступков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lastRenderedPageBreak/>
        <w:t>этой основе</w:t>
      </w:r>
      <w:r w:rsidR="008B167C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.</w:t>
      </w:r>
    </w:p>
    <w:p w:rsidR="009B4039" w:rsidRPr="00F647E3" w:rsidRDefault="009B4039" w:rsidP="009B403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Л. Я. Лозован,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изучая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коммуникативные способности, выделила следующие компоненты:</w:t>
      </w:r>
    </w:p>
    <w:p w:rsidR="009B4039" w:rsidRPr="00F647E3" w:rsidRDefault="00496102" w:rsidP="008B167C">
      <w:pPr>
        <w:pStyle w:val="11"/>
        <w:numPr>
          <w:ilvl w:val="0"/>
          <w:numId w:val="1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</w:t>
      </w:r>
      <w:r w:rsidR="009B4039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огнитивный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компонент</w:t>
      </w:r>
      <w:r w:rsidR="009B4039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: знание </w:t>
      </w:r>
      <w:r w:rsidR="005920C4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правил и </w:t>
      </w:r>
      <w:r w:rsidR="009B4039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норм общения, наличие представлений о человеке как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9B4039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субъекте коммуникации;</w:t>
      </w:r>
    </w:p>
    <w:p w:rsidR="009B4039" w:rsidRPr="00F647E3" w:rsidRDefault="009B4039" w:rsidP="008B167C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компонент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: умение использовать приобретенные ранее коммуникативные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навыки, умения,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знания в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совершенно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новых ситуациях общения; самостоятельно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создавать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социально одобряемые формы общения; стремление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контролировать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свои эмоциональные проявления; проявлять инициативу в общении со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сверстниками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взрослыми;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адекватно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действовать в конфликтных ситуациях; использовать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невербальные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вербальные средства коммуникации в раз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нообразных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ситуациях общения;</w:t>
      </w:r>
    </w:p>
    <w:p w:rsidR="009B4039" w:rsidRPr="00F647E3" w:rsidRDefault="009B4039" w:rsidP="008B167C">
      <w:pPr>
        <w:pStyle w:val="11"/>
        <w:numPr>
          <w:ilvl w:val="0"/>
          <w:numId w:val="1"/>
        </w:numPr>
        <w:shd w:val="clear" w:color="auto" w:fill="auto"/>
        <w:tabs>
          <w:tab w:val="left" w:pos="1364"/>
        </w:tabs>
        <w:spacing w:after="0" w:line="360" w:lineRule="auto"/>
        <w:ind w:firstLine="709"/>
        <w:jc w:val="both"/>
        <w:rPr>
          <w:rStyle w:val="ArialUnicodeMS3"/>
          <w:rFonts w:ascii="Times New Roman" w:hAnsi="Times New Roman" w:cs="Times New Roman"/>
          <w:color w:val="auto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мотивационно-потребностный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компонент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: наличие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потребности в общении,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социально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-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одобряемых мотивов общения;</w:t>
      </w:r>
    </w:p>
    <w:p w:rsidR="009B4039" w:rsidRPr="00F647E3" w:rsidRDefault="009B4039" w:rsidP="008B167C">
      <w:pPr>
        <w:pStyle w:val="11"/>
        <w:numPr>
          <w:ilvl w:val="0"/>
          <w:numId w:val="1"/>
        </w:numPr>
        <w:shd w:val="clear" w:color="auto" w:fill="auto"/>
        <w:tabs>
          <w:tab w:val="left" w:pos="1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оценочный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компонент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: умение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конструктивно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 оценивать свои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личностные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качества и поступки в процессе общения; умение адекватно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оценивать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воспринимать </w:t>
      </w:r>
      <w:r w:rsidR="00496102"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 xml:space="preserve">качества личности и </w:t>
      </w:r>
      <w:r w:rsidRPr="00F647E3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поступки партнера по общению</w:t>
      </w:r>
      <w:r w:rsidR="008B167C" w:rsidRPr="00267E2E">
        <w:rPr>
          <w:rStyle w:val="ArialUnicodeMS3"/>
          <w:rFonts w:ascii="Times New Roman" w:hAnsi="Times New Roman" w:cs="Times New Roman"/>
          <w:color w:val="auto"/>
          <w:sz w:val="28"/>
          <w:szCs w:val="28"/>
        </w:rPr>
        <w:t>.</w:t>
      </w:r>
    </w:p>
    <w:p w:rsidR="00944B72" w:rsidRPr="00944B72" w:rsidRDefault="009B4039" w:rsidP="00267E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7E3">
        <w:rPr>
          <w:sz w:val="28"/>
          <w:szCs w:val="28"/>
        </w:rPr>
        <w:t xml:space="preserve">Таким образом, способности характеризуются индивидуально-психологическими особенностями личности, которые являются условием успешного выполнения той или иной продуктивной деятельности. Способности обладают </w:t>
      </w:r>
      <w:r w:rsidR="00496102" w:rsidRPr="00F647E3">
        <w:rPr>
          <w:sz w:val="28"/>
          <w:szCs w:val="28"/>
        </w:rPr>
        <w:t xml:space="preserve">комплексной и </w:t>
      </w:r>
      <w:r w:rsidRPr="00F647E3">
        <w:rPr>
          <w:sz w:val="28"/>
          <w:szCs w:val="28"/>
        </w:rPr>
        <w:t xml:space="preserve">сложной структурой, за счет которой они приобретают такое качество, как возможность компенсации. Относительная слабость какой-либо отдельной способности не исключает успешности овладения деятельностью в целом. </w:t>
      </w:r>
      <w:r w:rsidRPr="00F647E3">
        <w:rPr>
          <w:sz w:val="28"/>
          <w:szCs w:val="28"/>
          <w:shd w:val="clear" w:color="auto" w:fill="FFFFFF"/>
        </w:rPr>
        <w:t xml:space="preserve">Коммуникативные способности являются видом способностей, </w:t>
      </w:r>
      <w:r w:rsidR="00496102" w:rsidRPr="00F647E3">
        <w:rPr>
          <w:sz w:val="28"/>
          <w:szCs w:val="28"/>
          <w:shd w:val="clear" w:color="auto" w:fill="FFFFFF"/>
        </w:rPr>
        <w:t>который проявляется</w:t>
      </w:r>
      <w:r w:rsidRPr="00F647E3">
        <w:rPr>
          <w:sz w:val="28"/>
          <w:szCs w:val="28"/>
          <w:shd w:val="clear" w:color="auto" w:fill="FFFFFF"/>
        </w:rPr>
        <w:t xml:space="preserve"> в сфере общения и способству</w:t>
      </w:r>
      <w:r w:rsidR="00496102" w:rsidRPr="00F647E3">
        <w:rPr>
          <w:sz w:val="28"/>
          <w:szCs w:val="28"/>
          <w:shd w:val="clear" w:color="auto" w:fill="FFFFFF"/>
        </w:rPr>
        <w:t>ует</w:t>
      </w:r>
      <w:r w:rsidRPr="00F647E3">
        <w:rPr>
          <w:sz w:val="28"/>
          <w:szCs w:val="28"/>
          <w:shd w:val="clear" w:color="auto" w:fill="FFFFFF"/>
        </w:rPr>
        <w:t xml:space="preserve"> успешности человека в раз</w:t>
      </w:r>
      <w:r w:rsidR="00496102" w:rsidRPr="00F647E3">
        <w:rPr>
          <w:sz w:val="28"/>
          <w:szCs w:val="28"/>
          <w:shd w:val="clear" w:color="auto" w:fill="FFFFFF"/>
        </w:rPr>
        <w:t>личных</w:t>
      </w:r>
      <w:r w:rsidRPr="00F647E3">
        <w:rPr>
          <w:sz w:val="28"/>
          <w:szCs w:val="28"/>
          <w:shd w:val="clear" w:color="auto" w:fill="FFFFFF"/>
        </w:rPr>
        <w:t xml:space="preserve"> областях деятельности. </w:t>
      </w:r>
    </w:p>
    <w:p w:rsidR="00944B72" w:rsidRPr="00944B72" w:rsidRDefault="00944B72" w:rsidP="00944B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44B72" w:rsidRPr="00944B72" w:rsidSect="002F1E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78" w:rsidRDefault="00256178" w:rsidP="009B4039">
      <w:pPr>
        <w:spacing w:after="0" w:line="240" w:lineRule="auto"/>
      </w:pPr>
      <w:r>
        <w:separator/>
      </w:r>
    </w:p>
  </w:endnote>
  <w:endnote w:type="continuationSeparator" w:id="1">
    <w:p w:rsidR="00256178" w:rsidRDefault="00256178" w:rsidP="009B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78" w:rsidRDefault="00256178" w:rsidP="009B4039">
      <w:pPr>
        <w:spacing w:after="0" w:line="240" w:lineRule="auto"/>
      </w:pPr>
      <w:r>
        <w:separator/>
      </w:r>
    </w:p>
  </w:footnote>
  <w:footnote w:type="continuationSeparator" w:id="1">
    <w:p w:rsidR="00256178" w:rsidRDefault="00256178" w:rsidP="009B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0204"/>
      <w:docPartObj>
        <w:docPartGallery w:val="Page Numbers (Top of Page)"/>
        <w:docPartUnique/>
      </w:docPartObj>
    </w:sdtPr>
    <w:sdtContent>
      <w:p w:rsidR="002F1E61" w:rsidRDefault="00C26F4C">
        <w:pPr>
          <w:pStyle w:val="af2"/>
          <w:jc w:val="right"/>
        </w:pPr>
        <w:fldSimple w:instr=" PAGE   \* MERGEFORMAT ">
          <w:r w:rsidR="00267E2E">
            <w:rPr>
              <w:noProof/>
            </w:rPr>
            <w:t>1</w:t>
          </w:r>
        </w:fldSimple>
      </w:p>
    </w:sdtContent>
  </w:sdt>
  <w:p w:rsidR="002F1E61" w:rsidRDefault="002F1E6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E9A"/>
    <w:multiLevelType w:val="multilevel"/>
    <w:tmpl w:val="652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F7764"/>
    <w:multiLevelType w:val="hybridMultilevel"/>
    <w:tmpl w:val="2BAA9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14FEC"/>
    <w:multiLevelType w:val="hybridMultilevel"/>
    <w:tmpl w:val="9FC0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3708"/>
    <w:multiLevelType w:val="multilevel"/>
    <w:tmpl w:val="D4AEA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0E3D"/>
    <w:multiLevelType w:val="hybridMultilevel"/>
    <w:tmpl w:val="DA3E032C"/>
    <w:lvl w:ilvl="0" w:tplc="942E475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87567"/>
    <w:multiLevelType w:val="hybridMultilevel"/>
    <w:tmpl w:val="4DD6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92013"/>
    <w:multiLevelType w:val="hybridMultilevel"/>
    <w:tmpl w:val="5108F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047F6"/>
    <w:multiLevelType w:val="multilevel"/>
    <w:tmpl w:val="C20E10D2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3A648E"/>
    <w:multiLevelType w:val="multilevel"/>
    <w:tmpl w:val="D446F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45CF5A04"/>
    <w:multiLevelType w:val="hybridMultilevel"/>
    <w:tmpl w:val="5314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C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 w:themeColor="text1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E3410"/>
    <w:multiLevelType w:val="hybridMultilevel"/>
    <w:tmpl w:val="16680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80572"/>
    <w:multiLevelType w:val="multilevel"/>
    <w:tmpl w:val="4A62F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E3E09"/>
    <w:multiLevelType w:val="multilevel"/>
    <w:tmpl w:val="311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20E84"/>
    <w:multiLevelType w:val="hybridMultilevel"/>
    <w:tmpl w:val="30EE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C34B9"/>
    <w:multiLevelType w:val="hybridMultilevel"/>
    <w:tmpl w:val="D3C82E34"/>
    <w:lvl w:ilvl="0" w:tplc="4CB428C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F77AFF"/>
    <w:multiLevelType w:val="multilevel"/>
    <w:tmpl w:val="B0A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27AA0"/>
    <w:multiLevelType w:val="hybridMultilevel"/>
    <w:tmpl w:val="4CACDB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A6401F"/>
    <w:multiLevelType w:val="hybridMultilevel"/>
    <w:tmpl w:val="47227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5A744D"/>
    <w:multiLevelType w:val="hybridMultilevel"/>
    <w:tmpl w:val="FCAE48B4"/>
    <w:lvl w:ilvl="0" w:tplc="4CB428C4">
      <w:start w:val="1"/>
      <w:numFmt w:val="decimal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B7DD9"/>
    <w:multiLevelType w:val="hybridMultilevel"/>
    <w:tmpl w:val="EA6E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B42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A0B76"/>
    <w:multiLevelType w:val="multilevel"/>
    <w:tmpl w:val="D3C6F12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BCB7988"/>
    <w:multiLevelType w:val="hybridMultilevel"/>
    <w:tmpl w:val="5734E7CE"/>
    <w:lvl w:ilvl="0" w:tplc="4CB428C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4CB428C4">
      <w:start w:val="1"/>
      <w:numFmt w:val="decimal"/>
      <w:lvlText w:val="%2."/>
      <w:lvlJc w:val="left"/>
      <w:pPr>
        <w:ind w:left="2149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2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15"/>
  </w:num>
  <w:num w:numId="18">
    <w:abstractNumId w:val="0"/>
  </w:num>
  <w:num w:numId="19">
    <w:abstractNumId w:val="3"/>
  </w:num>
  <w:num w:numId="20">
    <w:abstractNumId w:val="12"/>
  </w:num>
  <w:num w:numId="21">
    <w:abstractNumId w:val="11"/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B4039"/>
    <w:rsid w:val="000127A0"/>
    <w:rsid w:val="00020A00"/>
    <w:rsid w:val="000249C0"/>
    <w:rsid w:val="00031B3C"/>
    <w:rsid w:val="00036890"/>
    <w:rsid w:val="0005023A"/>
    <w:rsid w:val="00060C76"/>
    <w:rsid w:val="00080183"/>
    <w:rsid w:val="000F1445"/>
    <w:rsid w:val="001165FC"/>
    <w:rsid w:val="00166975"/>
    <w:rsid w:val="001764A1"/>
    <w:rsid w:val="001A57B4"/>
    <w:rsid w:val="001B5147"/>
    <w:rsid w:val="001C5DBB"/>
    <w:rsid w:val="00256178"/>
    <w:rsid w:val="002646E6"/>
    <w:rsid w:val="002661F5"/>
    <w:rsid w:val="00267E2E"/>
    <w:rsid w:val="00274246"/>
    <w:rsid w:val="00281F70"/>
    <w:rsid w:val="002B6D76"/>
    <w:rsid w:val="002C0555"/>
    <w:rsid w:val="002E44DA"/>
    <w:rsid w:val="002F1E61"/>
    <w:rsid w:val="003033BE"/>
    <w:rsid w:val="003056A7"/>
    <w:rsid w:val="0030639D"/>
    <w:rsid w:val="0031444C"/>
    <w:rsid w:val="00314E1E"/>
    <w:rsid w:val="003579A3"/>
    <w:rsid w:val="00373893"/>
    <w:rsid w:val="00395A46"/>
    <w:rsid w:val="003B5F46"/>
    <w:rsid w:val="00401349"/>
    <w:rsid w:val="00406CE0"/>
    <w:rsid w:val="0046343C"/>
    <w:rsid w:val="004655AD"/>
    <w:rsid w:val="00496102"/>
    <w:rsid w:val="004D12B4"/>
    <w:rsid w:val="004E64B2"/>
    <w:rsid w:val="00547CCF"/>
    <w:rsid w:val="005604C0"/>
    <w:rsid w:val="005653AF"/>
    <w:rsid w:val="00566C48"/>
    <w:rsid w:val="005920C4"/>
    <w:rsid w:val="005C5FFE"/>
    <w:rsid w:val="005F213D"/>
    <w:rsid w:val="00607004"/>
    <w:rsid w:val="0061409A"/>
    <w:rsid w:val="006453F5"/>
    <w:rsid w:val="006D6A4E"/>
    <w:rsid w:val="006D7FFE"/>
    <w:rsid w:val="006F4667"/>
    <w:rsid w:val="00720B89"/>
    <w:rsid w:val="0074339A"/>
    <w:rsid w:val="007C4918"/>
    <w:rsid w:val="007E5ADD"/>
    <w:rsid w:val="008259E9"/>
    <w:rsid w:val="00841136"/>
    <w:rsid w:val="00846457"/>
    <w:rsid w:val="008547BE"/>
    <w:rsid w:val="008840FD"/>
    <w:rsid w:val="008B167C"/>
    <w:rsid w:val="008B33FF"/>
    <w:rsid w:val="008D7198"/>
    <w:rsid w:val="008E0800"/>
    <w:rsid w:val="008F63F3"/>
    <w:rsid w:val="00901D04"/>
    <w:rsid w:val="00932A4D"/>
    <w:rsid w:val="00942C75"/>
    <w:rsid w:val="00944B72"/>
    <w:rsid w:val="00947404"/>
    <w:rsid w:val="00954CA1"/>
    <w:rsid w:val="00956152"/>
    <w:rsid w:val="009642F4"/>
    <w:rsid w:val="00967658"/>
    <w:rsid w:val="009B4039"/>
    <w:rsid w:val="009D4803"/>
    <w:rsid w:val="00A127DA"/>
    <w:rsid w:val="00A67380"/>
    <w:rsid w:val="00AC7BBA"/>
    <w:rsid w:val="00AD2061"/>
    <w:rsid w:val="00AF6284"/>
    <w:rsid w:val="00B312FC"/>
    <w:rsid w:val="00B5060F"/>
    <w:rsid w:val="00B77356"/>
    <w:rsid w:val="00B93764"/>
    <w:rsid w:val="00BA1331"/>
    <w:rsid w:val="00BC02BE"/>
    <w:rsid w:val="00BC3217"/>
    <w:rsid w:val="00C20266"/>
    <w:rsid w:val="00C26F4C"/>
    <w:rsid w:val="00C27173"/>
    <w:rsid w:val="00C83098"/>
    <w:rsid w:val="00C97613"/>
    <w:rsid w:val="00CB07EA"/>
    <w:rsid w:val="00CE778B"/>
    <w:rsid w:val="00D52DC3"/>
    <w:rsid w:val="00DA4C40"/>
    <w:rsid w:val="00DA4FD6"/>
    <w:rsid w:val="00DB0058"/>
    <w:rsid w:val="00DB35F0"/>
    <w:rsid w:val="00DD0A4A"/>
    <w:rsid w:val="00E104D5"/>
    <w:rsid w:val="00E22100"/>
    <w:rsid w:val="00E412FF"/>
    <w:rsid w:val="00E55C6B"/>
    <w:rsid w:val="00E63855"/>
    <w:rsid w:val="00E7792D"/>
    <w:rsid w:val="00EB0746"/>
    <w:rsid w:val="00EB6DA2"/>
    <w:rsid w:val="00F05CD3"/>
    <w:rsid w:val="00F12011"/>
    <w:rsid w:val="00F26C9E"/>
    <w:rsid w:val="00F40220"/>
    <w:rsid w:val="00F437DE"/>
    <w:rsid w:val="00F51981"/>
    <w:rsid w:val="00F647E3"/>
    <w:rsid w:val="00FA0B1C"/>
    <w:rsid w:val="00FA54E5"/>
    <w:rsid w:val="00F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4039"/>
  </w:style>
  <w:style w:type="character" w:styleId="a5">
    <w:name w:val="Hyperlink"/>
    <w:basedOn w:val="a0"/>
    <w:uiPriority w:val="99"/>
    <w:unhideWhenUsed/>
    <w:rsid w:val="009B4039"/>
    <w:rPr>
      <w:color w:val="0000FF"/>
      <w:u w:val="single"/>
    </w:rPr>
  </w:style>
  <w:style w:type="character" w:customStyle="1" w:styleId="a6">
    <w:name w:val="Основной текст_"/>
    <w:link w:val="11"/>
    <w:uiPriority w:val="99"/>
    <w:locked/>
    <w:rsid w:val="009B4039"/>
    <w:rPr>
      <w:rFonts w:ascii="Verdana" w:eastAsia="Times New Roman" w:hAnsi="Verdana"/>
      <w:shd w:val="clear" w:color="auto" w:fill="FFFFFF"/>
    </w:rPr>
  </w:style>
  <w:style w:type="character" w:customStyle="1" w:styleId="ArialUnicodeMS3">
    <w:name w:val="Основной текст + Arial Unicode MS3"/>
    <w:aliases w:val="13 pt"/>
    <w:uiPriority w:val="99"/>
    <w:rsid w:val="009B4039"/>
    <w:rPr>
      <w:rFonts w:ascii="Arial Unicode MS" w:eastAsia="Arial Unicode MS" w:hAnsi="Arial Unicode MS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link w:val="a6"/>
    <w:uiPriority w:val="99"/>
    <w:rsid w:val="009B4039"/>
    <w:pPr>
      <w:widowControl w:val="0"/>
      <w:shd w:val="clear" w:color="auto" w:fill="FFFFFF"/>
      <w:spacing w:after="60" w:line="240" w:lineRule="atLeast"/>
      <w:ind w:hanging="260"/>
      <w:jc w:val="center"/>
    </w:pPr>
    <w:rPr>
      <w:rFonts w:ascii="Verdana" w:eastAsia="Times New Roman" w:hAnsi="Verdana"/>
      <w:lang w:eastAsia="en-US"/>
    </w:rPr>
  </w:style>
  <w:style w:type="character" w:customStyle="1" w:styleId="8ArialUnicodeMS">
    <w:name w:val="Основной текст (8) + Arial Unicode MS"/>
    <w:aliases w:val="11,5 pt"/>
    <w:uiPriority w:val="99"/>
    <w:rsid w:val="009B4039"/>
    <w:rPr>
      <w:rFonts w:ascii="Arial Unicode MS" w:eastAsia="Arial Unicode MS" w:hAnsi="Arial Unicode MS"/>
      <w:color w:val="000000"/>
      <w:spacing w:val="0"/>
      <w:w w:val="100"/>
      <w:position w:val="0"/>
      <w:sz w:val="23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9B403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403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B4039"/>
    <w:rPr>
      <w:vertAlign w:val="superscript"/>
    </w:rPr>
  </w:style>
  <w:style w:type="character" w:styleId="aa">
    <w:name w:val="Strong"/>
    <w:basedOn w:val="a0"/>
    <w:uiPriority w:val="22"/>
    <w:qFormat/>
    <w:rsid w:val="009B403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B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0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uiPriority w:val="10"/>
    <w:qFormat/>
    <w:rsid w:val="009B403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u w:val="single"/>
    </w:rPr>
  </w:style>
  <w:style w:type="character" w:customStyle="1" w:styleId="ae">
    <w:name w:val="Название Знак"/>
    <w:basedOn w:val="a0"/>
    <w:link w:val="ad"/>
    <w:uiPriority w:val="10"/>
    <w:rsid w:val="009B4039"/>
    <w:rPr>
      <w:rFonts w:ascii="Times New Roman" w:eastAsia="Times New Roman" w:hAnsi="Times New Roman" w:cs="Times New Roman"/>
      <w:b/>
      <w:i/>
      <w:sz w:val="48"/>
      <w:szCs w:val="20"/>
      <w:u w:val="single"/>
      <w:lang w:eastAsia="ru-RU"/>
    </w:rPr>
  </w:style>
  <w:style w:type="character" w:customStyle="1" w:styleId="hl">
    <w:name w:val="hl"/>
    <w:basedOn w:val="a0"/>
    <w:rsid w:val="009B4039"/>
  </w:style>
  <w:style w:type="paragraph" w:styleId="af">
    <w:name w:val="TOC Heading"/>
    <w:basedOn w:val="1"/>
    <w:next w:val="a"/>
    <w:uiPriority w:val="39"/>
    <w:unhideWhenUsed/>
    <w:qFormat/>
    <w:rsid w:val="00031B3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31B3C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B93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Plain Text"/>
    <w:basedOn w:val="a"/>
    <w:link w:val="af1"/>
    <w:uiPriority w:val="99"/>
    <w:unhideWhenUsed/>
    <w:rsid w:val="008B33FF"/>
    <w:pPr>
      <w:overflowPunct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urier New"/>
      <w:bCs/>
      <w:i/>
      <w:color w:val="000000"/>
      <w:sz w:val="21"/>
      <w:szCs w:val="21"/>
      <w:lang w:val="en-US"/>
    </w:rPr>
  </w:style>
  <w:style w:type="character" w:customStyle="1" w:styleId="af1">
    <w:name w:val="Текст Знак"/>
    <w:basedOn w:val="a0"/>
    <w:link w:val="af0"/>
    <w:uiPriority w:val="99"/>
    <w:rsid w:val="008B33FF"/>
    <w:rPr>
      <w:rFonts w:ascii="Consolas" w:eastAsia="Times New Roman" w:hAnsi="Consolas" w:cs="Courier New"/>
      <w:bCs/>
      <w:i/>
      <w:color w:val="000000"/>
      <w:sz w:val="21"/>
      <w:szCs w:val="21"/>
      <w:lang w:val="en-US" w:eastAsia="ru-RU"/>
    </w:rPr>
  </w:style>
  <w:style w:type="paragraph" w:customStyle="1" w:styleId="21">
    <w:name w:val="Основной текст 21"/>
    <w:basedOn w:val="a"/>
    <w:rsid w:val="0074339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pacing w:val="4"/>
      <w:sz w:val="26"/>
      <w:szCs w:val="20"/>
    </w:rPr>
  </w:style>
  <w:style w:type="paragraph" w:customStyle="1" w:styleId="2222223535353a3a3a4141414242423232323737373030303434343030303d3d3d3d3d3d3e3e3e3c3c3c4444443e3e3e4040403c3c3c303030424242353535">
    <w:name w:val="Т222222е353535к3a3a3aс414141т424242 в323232 з373737а303030д343434а303030н3d3d3dн3d3d3dо3e3e3eм3c3c3c ф444444о3e3e3eр404040м3c3c3cа303030т424242е353535"/>
    <w:basedOn w:val="a"/>
    <w:rsid w:val="0074339A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  <w:lang w:eastAsia="zh-CN" w:bidi="hi-IN"/>
    </w:rPr>
  </w:style>
  <w:style w:type="paragraph" w:styleId="af2">
    <w:name w:val="header"/>
    <w:basedOn w:val="a"/>
    <w:link w:val="af3"/>
    <w:uiPriority w:val="99"/>
    <w:unhideWhenUsed/>
    <w:rsid w:val="0096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642F4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96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642F4"/>
    <w:rPr>
      <w:rFonts w:eastAsiaTheme="minorEastAsia"/>
      <w:lang w:eastAsia="ru-RU"/>
    </w:rPr>
  </w:style>
  <w:style w:type="character" w:styleId="af6">
    <w:name w:val="Emphasis"/>
    <w:basedOn w:val="a0"/>
    <w:uiPriority w:val="20"/>
    <w:qFormat/>
    <w:rsid w:val="00AC7BBA"/>
    <w:rPr>
      <w:i/>
      <w:iCs/>
    </w:rPr>
  </w:style>
  <w:style w:type="table" w:styleId="af7">
    <w:name w:val="Table Grid"/>
    <w:basedOn w:val="a1"/>
    <w:uiPriority w:val="59"/>
    <w:rsid w:val="0088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4039"/>
  </w:style>
  <w:style w:type="character" w:styleId="a5">
    <w:name w:val="Hyperlink"/>
    <w:basedOn w:val="a0"/>
    <w:uiPriority w:val="99"/>
    <w:unhideWhenUsed/>
    <w:rsid w:val="009B4039"/>
    <w:rPr>
      <w:color w:val="0000FF"/>
      <w:u w:val="single"/>
    </w:rPr>
  </w:style>
  <w:style w:type="character" w:customStyle="1" w:styleId="a6">
    <w:name w:val="Основной текст_"/>
    <w:link w:val="11"/>
    <w:uiPriority w:val="99"/>
    <w:locked/>
    <w:rsid w:val="009B4039"/>
    <w:rPr>
      <w:rFonts w:ascii="Verdana" w:eastAsia="Times New Roman" w:hAnsi="Verdana"/>
      <w:shd w:val="clear" w:color="auto" w:fill="FFFFFF"/>
    </w:rPr>
  </w:style>
  <w:style w:type="character" w:customStyle="1" w:styleId="ArialUnicodeMS3">
    <w:name w:val="Основной текст + Arial Unicode MS3"/>
    <w:aliases w:val="13 pt"/>
    <w:uiPriority w:val="99"/>
    <w:rsid w:val="009B4039"/>
    <w:rPr>
      <w:rFonts w:ascii="Arial Unicode MS" w:eastAsia="Arial Unicode MS" w:hAnsi="Arial Unicode MS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link w:val="a6"/>
    <w:uiPriority w:val="99"/>
    <w:rsid w:val="009B4039"/>
    <w:pPr>
      <w:widowControl w:val="0"/>
      <w:shd w:val="clear" w:color="auto" w:fill="FFFFFF"/>
      <w:spacing w:after="60" w:line="240" w:lineRule="atLeast"/>
      <w:ind w:hanging="260"/>
      <w:jc w:val="center"/>
    </w:pPr>
    <w:rPr>
      <w:rFonts w:ascii="Verdana" w:eastAsia="Times New Roman" w:hAnsi="Verdana"/>
      <w:lang w:eastAsia="en-US"/>
    </w:rPr>
  </w:style>
  <w:style w:type="character" w:customStyle="1" w:styleId="8ArialUnicodeMS">
    <w:name w:val="Основной текст (8) + Arial Unicode MS"/>
    <w:aliases w:val="11,5 pt"/>
    <w:uiPriority w:val="99"/>
    <w:rsid w:val="009B4039"/>
    <w:rPr>
      <w:rFonts w:ascii="Arial Unicode MS" w:eastAsia="Arial Unicode MS" w:hAnsi="Arial Unicode MS"/>
      <w:color w:val="000000"/>
      <w:spacing w:val="0"/>
      <w:w w:val="100"/>
      <w:position w:val="0"/>
      <w:sz w:val="23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9B403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403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B4039"/>
    <w:rPr>
      <w:vertAlign w:val="superscript"/>
    </w:rPr>
  </w:style>
  <w:style w:type="character" w:styleId="aa">
    <w:name w:val="Strong"/>
    <w:basedOn w:val="a0"/>
    <w:uiPriority w:val="22"/>
    <w:qFormat/>
    <w:rsid w:val="009B403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B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0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uiPriority w:val="10"/>
    <w:qFormat/>
    <w:rsid w:val="009B403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u w:val="single"/>
    </w:rPr>
  </w:style>
  <w:style w:type="character" w:customStyle="1" w:styleId="ae">
    <w:name w:val="Название Знак"/>
    <w:basedOn w:val="a0"/>
    <w:link w:val="ad"/>
    <w:uiPriority w:val="10"/>
    <w:rsid w:val="009B4039"/>
    <w:rPr>
      <w:rFonts w:ascii="Times New Roman" w:eastAsia="Times New Roman" w:hAnsi="Times New Roman" w:cs="Times New Roman"/>
      <w:b/>
      <w:i/>
      <w:sz w:val="48"/>
      <w:szCs w:val="20"/>
      <w:u w:val="single"/>
      <w:lang w:eastAsia="ru-RU"/>
    </w:rPr>
  </w:style>
  <w:style w:type="character" w:customStyle="1" w:styleId="hl">
    <w:name w:val="hl"/>
    <w:basedOn w:val="a0"/>
    <w:rsid w:val="009B4039"/>
  </w:style>
  <w:style w:type="paragraph" w:styleId="af">
    <w:name w:val="TOC Heading"/>
    <w:basedOn w:val="1"/>
    <w:next w:val="a"/>
    <w:uiPriority w:val="39"/>
    <w:semiHidden/>
    <w:unhideWhenUsed/>
    <w:qFormat/>
    <w:rsid w:val="00031B3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31B3C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B93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Plain Text"/>
    <w:basedOn w:val="a"/>
    <w:link w:val="af1"/>
    <w:uiPriority w:val="99"/>
    <w:unhideWhenUsed/>
    <w:rsid w:val="008B33FF"/>
    <w:pPr>
      <w:overflowPunct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urier New"/>
      <w:bCs/>
      <w:i/>
      <w:color w:val="000000"/>
      <w:sz w:val="21"/>
      <w:szCs w:val="21"/>
      <w:lang w:val="en-US"/>
    </w:rPr>
  </w:style>
  <w:style w:type="character" w:customStyle="1" w:styleId="af1">
    <w:name w:val="Текст Знак"/>
    <w:basedOn w:val="a0"/>
    <w:link w:val="af0"/>
    <w:uiPriority w:val="99"/>
    <w:rsid w:val="008B33FF"/>
    <w:rPr>
      <w:rFonts w:ascii="Consolas" w:eastAsia="Times New Roman" w:hAnsi="Consolas" w:cs="Courier New"/>
      <w:bCs/>
      <w:i/>
      <w:color w:val="000000"/>
      <w:sz w:val="21"/>
      <w:szCs w:val="21"/>
      <w:lang w:val="en-US" w:eastAsia="ru-RU"/>
    </w:rPr>
  </w:style>
  <w:style w:type="paragraph" w:customStyle="1" w:styleId="21">
    <w:name w:val="Основной текст 21"/>
    <w:basedOn w:val="a"/>
    <w:rsid w:val="0074339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pacing w:val="4"/>
      <w:sz w:val="26"/>
      <w:szCs w:val="20"/>
    </w:rPr>
  </w:style>
  <w:style w:type="paragraph" w:customStyle="1" w:styleId="2222223535353a3a3a4141414242423232323737373030303434343030303d3d3d3d3d3d3e3e3e3c3c3c4444443e3e3e4040403c3c3c303030424242353535">
    <w:name w:val="Т222222е353535к3a3a3aс414141т424242 в323232 з373737а303030д343434а303030н3d3d3dн3d3d3dо3e3e3eм3c3c3c ф444444о3e3e3eр404040м3c3c3cа303030т424242е353535"/>
    <w:basedOn w:val="a"/>
    <w:rsid w:val="0074339A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B4D5-BBE2-4D4B-B1A7-CE0F58E2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ОДП</dc:creator>
  <cp:lastModifiedBy>User</cp:lastModifiedBy>
  <cp:revision>10</cp:revision>
  <dcterms:created xsi:type="dcterms:W3CDTF">2017-05-28T14:52:00Z</dcterms:created>
  <dcterms:modified xsi:type="dcterms:W3CDTF">2018-06-26T17:38:00Z</dcterms:modified>
</cp:coreProperties>
</file>